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AC" w:rsidRPr="00A865AC" w:rsidRDefault="00A865AC" w:rsidP="00A865AC">
      <w:pPr>
        <w:pStyle w:val="Heading1"/>
        <w:ind w:left="0"/>
        <w:contextualSpacing/>
        <w:jc w:val="center"/>
        <w:rPr>
          <w:spacing w:val="-5"/>
        </w:rPr>
      </w:pPr>
      <w:r>
        <w:t>Что</w:t>
      </w:r>
      <w:r>
        <w:rPr>
          <w:spacing w:val="-5"/>
        </w:rPr>
        <w:t xml:space="preserve"> </w:t>
      </w:r>
      <w:r w:rsidRPr="00A865AC">
        <w:t>такое</w:t>
      </w:r>
      <w:r w:rsidRPr="00A865AC">
        <w:rPr>
          <w:spacing w:val="-4"/>
        </w:rPr>
        <w:t xml:space="preserve"> </w:t>
      </w:r>
      <w:r w:rsidRPr="00A865AC">
        <w:t>«функциональная</w:t>
      </w:r>
      <w:r w:rsidRPr="00A865AC">
        <w:rPr>
          <w:spacing w:val="-4"/>
        </w:rPr>
        <w:t xml:space="preserve"> </w:t>
      </w:r>
      <w:r w:rsidRPr="00A865AC">
        <w:t>грамотность»</w:t>
      </w:r>
      <w:r w:rsidRPr="00A865AC">
        <w:rPr>
          <w:spacing w:val="-5"/>
        </w:rPr>
        <w:t xml:space="preserve"> </w:t>
      </w:r>
    </w:p>
    <w:p w:rsidR="00A865AC" w:rsidRDefault="00A865AC" w:rsidP="00A865AC">
      <w:pPr>
        <w:pStyle w:val="Heading1"/>
        <w:ind w:left="0"/>
        <w:contextualSpacing/>
        <w:jc w:val="center"/>
      </w:pPr>
      <w:r w:rsidRPr="00A865AC">
        <w:t>применительно</w:t>
      </w:r>
      <w:r w:rsidRPr="00A865AC">
        <w:rPr>
          <w:spacing w:val="-4"/>
        </w:rPr>
        <w:t xml:space="preserve"> </w:t>
      </w:r>
      <w:r w:rsidRPr="00A865AC">
        <w:t>к</w:t>
      </w:r>
      <w:r w:rsidR="00750650">
        <w:t xml:space="preserve"> </w:t>
      </w:r>
      <w:r w:rsidRPr="00A865AC">
        <w:rPr>
          <w:spacing w:val="-67"/>
        </w:rPr>
        <w:t xml:space="preserve"> </w:t>
      </w:r>
      <w:r w:rsidRPr="00A865AC">
        <w:t>образованию?</w:t>
      </w:r>
    </w:p>
    <w:p w:rsidR="00A865AC" w:rsidRPr="00A865AC" w:rsidRDefault="00A865AC" w:rsidP="00A865AC">
      <w:pPr>
        <w:pStyle w:val="Heading1"/>
        <w:ind w:left="0"/>
        <w:contextualSpacing/>
        <w:jc w:val="center"/>
      </w:pPr>
    </w:p>
    <w:p w:rsidR="00A865AC" w:rsidRPr="00A865AC" w:rsidRDefault="00A865AC" w:rsidP="00A865AC">
      <w:pPr>
        <w:pStyle w:val="a3"/>
        <w:ind w:left="0" w:firstLine="567"/>
        <w:contextualSpacing/>
        <w:jc w:val="both"/>
        <w:rPr>
          <w:sz w:val="28"/>
          <w:szCs w:val="28"/>
        </w:rPr>
      </w:pPr>
      <w:r w:rsidRPr="00A865AC">
        <w:rPr>
          <w:w w:val="115"/>
          <w:sz w:val="28"/>
          <w:szCs w:val="28"/>
        </w:rPr>
        <w:t>Функциональная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грамотность</w:t>
      </w:r>
      <w:r w:rsidRPr="00A865AC">
        <w:rPr>
          <w:spacing w:val="3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—</w:t>
      </w:r>
      <w:r w:rsidRPr="00A865AC">
        <w:rPr>
          <w:spacing w:val="4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это</w:t>
      </w:r>
      <w:r w:rsidRPr="00A865AC">
        <w:rPr>
          <w:spacing w:val="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про</w:t>
      </w:r>
      <w:r w:rsidRPr="00A865AC">
        <w:rPr>
          <w:spacing w:val="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то,</w:t>
      </w:r>
      <w:r w:rsidRPr="00A865AC">
        <w:rPr>
          <w:spacing w:val="4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что важны</w:t>
      </w:r>
      <w:r w:rsidRPr="00A865AC">
        <w:rPr>
          <w:spacing w:val="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не</w:t>
      </w:r>
      <w:r w:rsidRPr="00A865AC">
        <w:rPr>
          <w:spacing w:val="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столько</w:t>
      </w:r>
      <w:r w:rsidRPr="00A865AC">
        <w:rPr>
          <w:spacing w:val="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сами</w:t>
      </w:r>
      <w:r w:rsidRPr="00A865AC">
        <w:rPr>
          <w:spacing w:val="-8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знания,</w:t>
      </w:r>
      <w:r w:rsidRPr="00A865AC">
        <w:rPr>
          <w:spacing w:val="-1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сколько</w:t>
      </w:r>
      <w:r w:rsidRPr="00A865AC">
        <w:rPr>
          <w:spacing w:val="-1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умение</w:t>
      </w:r>
      <w:r w:rsidRPr="00A865AC">
        <w:rPr>
          <w:spacing w:val="-1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их</w:t>
      </w:r>
      <w:r w:rsidRPr="00A865AC">
        <w:rPr>
          <w:spacing w:val="-1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применить:</w:t>
      </w:r>
      <w:r w:rsidRPr="00A865AC">
        <w:rPr>
          <w:spacing w:val="-1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найти</w:t>
      </w:r>
      <w:r w:rsidRPr="00A865AC">
        <w:rPr>
          <w:spacing w:val="-1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новую</w:t>
      </w:r>
      <w:r w:rsidRPr="00A865AC">
        <w:rPr>
          <w:spacing w:val="-1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информацию,</w:t>
      </w:r>
      <w:r>
        <w:rPr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проверить ее достоверность, на ее основе изучить новые виды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деятельности,</w:t>
      </w:r>
      <w:r w:rsidRPr="00A865AC">
        <w:rPr>
          <w:spacing w:val="-14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иными</w:t>
      </w:r>
      <w:r w:rsidRPr="00A865AC">
        <w:rPr>
          <w:spacing w:val="-1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словами</w:t>
      </w:r>
      <w:r w:rsidRPr="00A865AC">
        <w:rPr>
          <w:spacing w:val="-1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способность</w:t>
      </w:r>
      <w:r w:rsidRPr="00A865AC">
        <w:rPr>
          <w:spacing w:val="-14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заниматься</w:t>
      </w:r>
      <w:r w:rsidRPr="00A865AC">
        <w:rPr>
          <w:spacing w:val="-1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саморазвитием</w:t>
      </w:r>
      <w:r w:rsidRPr="00A865AC">
        <w:rPr>
          <w:spacing w:val="-8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</w:t>
      </w:r>
      <w:r w:rsidRPr="00A865AC">
        <w:rPr>
          <w:spacing w:val="-1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самообразованием.</w:t>
      </w:r>
      <w:r w:rsidRPr="00A865AC">
        <w:rPr>
          <w:spacing w:val="-9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</w:t>
      </w:r>
      <w:r w:rsidRPr="00A865AC">
        <w:rPr>
          <w:spacing w:val="-1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от</w:t>
      </w:r>
      <w:r w:rsidRPr="00A865AC">
        <w:rPr>
          <w:spacing w:val="-1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педагога</w:t>
      </w:r>
      <w:r w:rsidRPr="00A865AC">
        <w:rPr>
          <w:spacing w:val="-1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сейчас</w:t>
      </w:r>
      <w:r w:rsidRPr="00A865AC">
        <w:rPr>
          <w:spacing w:val="-1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просят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не</w:t>
      </w:r>
      <w:r w:rsidRPr="00A865AC">
        <w:rPr>
          <w:spacing w:val="-1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столько</w:t>
      </w:r>
      <w:r w:rsidRPr="00A865AC">
        <w:rPr>
          <w:spacing w:val="-1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владеть</w:t>
      </w:r>
      <w:r w:rsidRPr="00A865AC">
        <w:rPr>
          <w:spacing w:val="-8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самим,</w:t>
      </w:r>
      <w:r w:rsidRPr="00A865AC">
        <w:rPr>
          <w:spacing w:val="-1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сколько</w:t>
      </w:r>
      <w:r w:rsidRPr="00A865AC">
        <w:rPr>
          <w:spacing w:val="-14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научить</w:t>
      </w:r>
      <w:r w:rsidRPr="00A865AC">
        <w:rPr>
          <w:spacing w:val="-1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функциональной</w:t>
      </w:r>
      <w:r w:rsidRPr="00A865AC">
        <w:rPr>
          <w:spacing w:val="-15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грамотности</w:t>
      </w:r>
      <w:r w:rsidRPr="00A865AC">
        <w:rPr>
          <w:spacing w:val="-13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своих</w:t>
      </w:r>
      <w:r w:rsidRPr="00A865AC">
        <w:rPr>
          <w:spacing w:val="-15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учеников.</w:t>
      </w:r>
    </w:p>
    <w:p w:rsidR="00A865AC" w:rsidRDefault="00A865AC" w:rsidP="00A865AC">
      <w:pPr>
        <w:pStyle w:val="a3"/>
        <w:ind w:left="0"/>
        <w:contextualSpacing/>
        <w:jc w:val="both"/>
        <w:rPr>
          <w:sz w:val="28"/>
          <w:szCs w:val="28"/>
        </w:rPr>
      </w:pPr>
    </w:p>
    <w:p w:rsidR="00A865AC" w:rsidRPr="00A865AC" w:rsidRDefault="00A865AC" w:rsidP="00A865AC">
      <w:pPr>
        <w:pStyle w:val="a3"/>
        <w:ind w:left="0"/>
        <w:contextualSpacing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30950" cy="4610100"/>
            <wp:effectExtent l="19050" t="0" r="0" b="0"/>
            <wp:docPr id="2" name="Рисунок 1" descr="http://school30.minobr63.ru/wp-content/uploads/2021/09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0.minobr63.ru/wp-content/uploads/2021/09/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9F3" w:rsidRDefault="00CD09F3"/>
    <w:p w:rsidR="00A865AC" w:rsidRDefault="00A865AC" w:rsidP="00A865AC">
      <w:pPr>
        <w:pStyle w:val="Heading2"/>
        <w:ind w:left="0"/>
        <w:contextualSpacing/>
        <w:jc w:val="center"/>
        <w:rPr>
          <w:sz w:val="28"/>
          <w:szCs w:val="28"/>
        </w:rPr>
      </w:pPr>
      <w:r w:rsidRPr="00A865AC">
        <w:rPr>
          <w:sz w:val="28"/>
          <w:szCs w:val="28"/>
        </w:rPr>
        <w:t>Зачем развивать «функциональную грамотность» у учеников</w:t>
      </w:r>
    </w:p>
    <w:p w:rsidR="00A865AC" w:rsidRPr="00A865AC" w:rsidRDefault="00A865AC" w:rsidP="00A865AC">
      <w:pPr>
        <w:pStyle w:val="Heading2"/>
        <w:ind w:left="0"/>
        <w:contextualSpacing/>
        <w:jc w:val="center"/>
        <w:rPr>
          <w:sz w:val="28"/>
          <w:szCs w:val="28"/>
        </w:rPr>
      </w:pPr>
      <w:r w:rsidRPr="00A865AC">
        <w:rPr>
          <w:sz w:val="28"/>
          <w:szCs w:val="28"/>
        </w:rPr>
        <w:t>и почему без нее уже не</w:t>
      </w:r>
      <w:r w:rsidRPr="00A865AC">
        <w:rPr>
          <w:spacing w:val="-57"/>
          <w:sz w:val="28"/>
          <w:szCs w:val="28"/>
        </w:rPr>
        <w:t xml:space="preserve"> </w:t>
      </w:r>
      <w:r w:rsidRPr="00A865AC">
        <w:rPr>
          <w:sz w:val="28"/>
          <w:szCs w:val="28"/>
        </w:rPr>
        <w:t>обойтись?</w:t>
      </w:r>
    </w:p>
    <w:p w:rsidR="00A865AC" w:rsidRDefault="00A865AC" w:rsidP="00A865AC">
      <w:pPr>
        <w:pStyle w:val="a3"/>
        <w:ind w:left="0"/>
        <w:contextualSpacing/>
        <w:jc w:val="both"/>
        <w:rPr>
          <w:w w:val="115"/>
          <w:sz w:val="28"/>
          <w:szCs w:val="28"/>
        </w:rPr>
      </w:pPr>
    </w:p>
    <w:p w:rsidR="00A865AC" w:rsidRPr="00A865AC" w:rsidRDefault="00A865AC" w:rsidP="00A865AC">
      <w:pPr>
        <w:pStyle w:val="a3"/>
        <w:ind w:left="0" w:firstLine="567"/>
        <w:contextualSpacing/>
        <w:jc w:val="both"/>
        <w:rPr>
          <w:sz w:val="28"/>
          <w:szCs w:val="28"/>
        </w:rPr>
      </w:pPr>
      <w:r w:rsidRPr="00A865AC">
        <w:rPr>
          <w:w w:val="115"/>
          <w:sz w:val="28"/>
          <w:szCs w:val="28"/>
        </w:rPr>
        <w:t>Что от образования просит государство и общество? Подготовить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 xml:space="preserve">человека нового времени, </w:t>
      </w:r>
      <w:r>
        <w:rPr>
          <w:w w:val="115"/>
          <w:sz w:val="28"/>
          <w:szCs w:val="28"/>
        </w:rPr>
        <w:t xml:space="preserve">готового жить в других реалиях (в отличие от </w:t>
      </w:r>
      <w:r w:rsidRPr="00A865AC">
        <w:rPr>
          <w:w w:val="115"/>
          <w:sz w:val="28"/>
          <w:szCs w:val="28"/>
        </w:rPr>
        <w:t>его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родител</w:t>
      </w:r>
      <w:r>
        <w:rPr>
          <w:w w:val="115"/>
          <w:sz w:val="28"/>
          <w:szCs w:val="28"/>
        </w:rPr>
        <w:t>ей)</w:t>
      </w:r>
      <w:r w:rsidRPr="00A865AC">
        <w:rPr>
          <w:w w:val="115"/>
          <w:sz w:val="28"/>
          <w:szCs w:val="28"/>
        </w:rPr>
        <w:t>, решать иные проблемы, стоящие перед страной. Вектор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современного</w:t>
      </w:r>
      <w:r w:rsidRPr="00A865AC">
        <w:rPr>
          <w:spacing w:val="-1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образования</w:t>
      </w:r>
      <w:r w:rsidRPr="00A865AC">
        <w:rPr>
          <w:spacing w:val="-1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смещается</w:t>
      </w:r>
      <w:r w:rsidRPr="00A865AC">
        <w:rPr>
          <w:spacing w:val="-14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от</w:t>
      </w:r>
      <w:r w:rsidRPr="00A865AC">
        <w:rPr>
          <w:spacing w:val="-13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“</w:t>
      </w:r>
      <w:proofErr w:type="spellStart"/>
      <w:r w:rsidRPr="00A865AC">
        <w:rPr>
          <w:w w:val="115"/>
          <w:sz w:val="28"/>
          <w:szCs w:val="28"/>
        </w:rPr>
        <w:t>пересказывания</w:t>
      </w:r>
      <w:proofErr w:type="spellEnd"/>
      <w:r w:rsidRPr="00A865AC">
        <w:rPr>
          <w:spacing w:val="-13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прошлого”</w:t>
      </w:r>
      <w:r w:rsidRPr="00A865AC">
        <w:rPr>
          <w:spacing w:val="-1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к</w:t>
      </w:r>
      <w:r w:rsidRPr="00A865AC">
        <w:rPr>
          <w:spacing w:val="-8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инновационному</w:t>
      </w:r>
      <w:r w:rsidRPr="00A865AC">
        <w:rPr>
          <w:spacing w:val="-8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обучению,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ориентированному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на</w:t>
      </w:r>
      <w:r w:rsidRPr="00A865AC">
        <w:rPr>
          <w:spacing w:val="-8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будущее.</w:t>
      </w:r>
    </w:p>
    <w:p w:rsidR="00A865AC" w:rsidRPr="00A865AC" w:rsidRDefault="00A865AC" w:rsidP="00A865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w w:val="115"/>
          <w:sz w:val="28"/>
          <w:szCs w:val="28"/>
        </w:rPr>
      </w:pPr>
      <w:r w:rsidRPr="00A865AC">
        <w:rPr>
          <w:rFonts w:ascii="Times New Roman" w:hAnsi="Times New Roman" w:cs="Times New Roman"/>
          <w:w w:val="115"/>
          <w:sz w:val="28"/>
          <w:szCs w:val="28"/>
        </w:rPr>
        <w:lastRenderedPageBreak/>
        <w:t>Как педагог может это реализовать? При формировании</w:t>
      </w:r>
      <w:r w:rsidRPr="00A865A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функциональной грамотности учащихся можно выделить два</w:t>
      </w:r>
      <w:r w:rsidRPr="00A865A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направления. Первое — это ежедневная работа педагога во время</w:t>
      </w:r>
      <w:r w:rsidRPr="00A865A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учебного</w:t>
      </w:r>
      <w:r w:rsidRPr="00A865AC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процесса,</w:t>
      </w:r>
      <w:r w:rsidRPr="00A865AC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когда</w:t>
      </w:r>
      <w:r w:rsidRPr="00A865AC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акцент</w:t>
      </w:r>
      <w:r w:rsidRPr="00A865AC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ставится</w:t>
      </w:r>
      <w:r w:rsidRPr="00A865AC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A865AC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проблемное</w:t>
      </w:r>
      <w:r w:rsidRPr="00A865AC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обучение.</w:t>
      </w:r>
      <w:r w:rsidRPr="00A865AC">
        <w:rPr>
          <w:rFonts w:ascii="Times New Roman" w:hAnsi="Times New Roman" w:cs="Times New Roman"/>
          <w:spacing w:val="-80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Проблема —</w:t>
      </w:r>
      <w:r w:rsidRPr="00A865AC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это</w:t>
      </w:r>
      <w:r w:rsidRPr="00A865AC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всегда</w:t>
      </w:r>
      <w:r w:rsidRPr="00A865AC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препятствие.</w:t>
      </w:r>
      <w:r w:rsidRPr="00A865AC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Преодоление</w:t>
      </w:r>
      <w:r w:rsidRPr="00A865A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препятствий</w:t>
      </w:r>
      <w:r w:rsidRPr="00A865A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—</w:t>
      </w:r>
      <w:r w:rsidRPr="00A865A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движение</w:t>
      </w:r>
      <w:r w:rsidRPr="00A865AC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A865AC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сторону</w:t>
      </w:r>
      <w:r w:rsidRPr="00A865AC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развития.</w:t>
      </w:r>
    </w:p>
    <w:p w:rsidR="00A865AC" w:rsidRPr="00A865AC" w:rsidRDefault="00A865AC" w:rsidP="003663FB">
      <w:pPr>
        <w:pStyle w:val="a3"/>
        <w:ind w:left="0" w:firstLine="567"/>
        <w:contextualSpacing/>
        <w:jc w:val="both"/>
        <w:rPr>
          <w:sz w:val="28"/>
          <w:szCs w:val="28"/>
        </w:rPr>
      </w:pPr>
      <w:r w:rsidRPr="00A865AC">
        <w:rPr>
          <w:w w:val="115"/>
          <w:sz w:val="28"/>
          <w:szCs w:val="28"/>
        </w:rPr>
        <w:t>Например, каждый параграф учебника — это новый для ученика текст,</w:t>
      </w:r>
      <w:r w:rsidRPr="00A865AC">
        <w:rPr>
          <w:spacing w:val="-8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педагог строит группу вопросов или заданий разного уровня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сложности, чтобы сформировать различные умения: поиск нужной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информации</w:t>
      </w:r>
      <w:r w:rsidRPr="00A865AC">
        <w:rPr>
          <w:spacing w:val="-13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в</w:t>
      </w:r>
      <w:r w:rsidRPr="00A865AC">
        <w:rPr>
          <w:spacing w:val="-1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тексте,</w:t>
      </w:r>
      <w:r w:rsidRPr="00A865AC">
        <w:rPr>
          <w:spacing w:val="-1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анализ</w:t>
      </w:r>
      <w:r w:rsidRPr="00A865AC">
        <w:rPr>
          <w:spacing w:val="-1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</w:t>
      </w:r>
      <w:r w:rsidRPr="00A865AC">
        <w:rPr>
          <w:spacing w:val="-13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формулировка</w:t>
      </w:r>
      <w:r w:rsidRPr="00A865AC">
        <w:rPr>
          <w:spacing w:val="-1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выводов,</w:t>
      </w:r>
      <w:r w:rsidRPr="00A865AC">
        <w:rPr>
          <w:spacing w:val="-1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интерпретация</w:t>
      </w:r>
      <w:r w:rsidRPr="00A865AC">
        <w:rPr>
          <w:spacing w:val="-8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фактов, применения новых знаний в ситуациях, в том числе, не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рассмотренных</w:t>
      </w:r>
      <w:r w:rsidRPr="00A865AC">
        <w:rPr>
          <w:spacing w:val="-5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в</w:t>
      </w:r>
      <w:r w:rsidRPr="00A865AC">
        <w:rPr>
          <w:spacing w:val="-9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учебнике.</w:t>
      </w:r>
    </w:p>
    <w:p w:rsidR="00A865AC" w:rsidRPr="00A865AC" w:rsidRDefault="00A865AC" w:rsidP="003663FB">
      <w:pPr>
        <w:pStyle w:val="a3"/>
        <w:ind w:left="0" w:firstLine="567"/>
        <w:contextualSpacing/>
        <w:jc w:val="both"/>
        <w:rPr>
          <w:sz w:val="28"/>
          <w:szCs w:val="28"/>
        </w:rPr>
      </w:pPr>
      <w:r w:rsidRPr="00A865AC">
        <w:rPr>
          <w:w w:val="115"/>
          <w:sz w:val="28"/>
          <w:szCs w:val="28"/>
        </w:rPr>
        <w:t>То есть важно, чтобы функциональная грамотность была не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обособленным</w:t>
      </w:r>
      <w:r w:rsidRPr="00A865AC">
        <w:rPr>
          <w:spacing w:val="-1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набором</w:t>
      </w:r>
      <w:r w:rsidRPr="00A865AC">
        <w:rPr>
          <w:spacing w:val="-15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задачек</w:t>
      </w:r>
      <w:r w:rsidRPr="00A865AC">
        <w:rPr>
          <w:spacing w:val="-1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для</w:t>
      </w:r>
      <w:r w:rsidRPr="00A865AC">
        <w:rPr>
          <w:spacing w:val="-18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решения,</w:t>
      </w:r>
      <w:r w:rsidRPr="00A865AC">
        <w:rPr>
          <w:spacing w:val="-1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а</w:t>
      </w:r>
      <w:r w:rsidRPr="00A865AC">
        <w:rPr>
          <w:spacing w:val="-19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процессом</w:t>
      </w:r>
      <w:r w:rsidR="003663FB">
        <w:rPr>
          <w:w w:val="115"/>
          <w:sz w:val="28"/>
          <w:szCs w:val="28"/>
        </w:rPr>
        <w:t>,</w:t>
      </w:r>
      <w:r w:rsidRPr="00A865AC">
        <w:rPr>
          <w:spacing w:val="-15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гармонично</w:t>
      </w:r>
      <w:r w:rsidR="003663FB">
        <w:rPr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«вшитым»</w:t>
      </w:r>
      <w:r w:rsidRPr="00A865AC">
        <w:rPr>
          <w:spacing w:val="-8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в</w:t>
      </w:r>
      <w:r w:rsidRPr="00A865AC">
        <w:rPr>
          <w:spacing w:val="-8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общую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учебную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программу.</w:t>
      </w:r>
    </w:p>
    <w:p w:rsidR="00A865AC" w:rsidRPr="00A865AC" w:rsidRDefault="00A865AC" w:rsidP="003663FB">
      <w:pPr>
        <w:pStyle w:val="a3"/>
        <w:ind w:left="0" w:firstLine="567"/>
        <w:contextualSpacing/>
        <w:jc w:val="both"/>
        <w:rPr>
          <w:sz w:val="28"/>
          <w:szCs w:val="28"/>
        </w:rPr>
      </w:pPr>
      <w:r w:rsidRPr="00A865AC">
        <w:rPr>
          <w:sz w:val="28"/>
          <w:szCs w:val="28"/>
        </w:rPr>
        <w:t xml:space="preserve">Например, </w:t>
      </w:r>
      <w:hyperlink r:id="rId6">
        <w:r w:rsidRPr="00A865AC">
          <w:rPr>
            <w:color w:val="E81D62"/>
            <w:sz w:val="28"/>
            <w:szCs w:val="28"/>
            <w:u w:val="single" w:color="E81D62"/>
          </w:rPr>
          <w:t>возьмем естественнонаучные предметы</w:t>
        </w:r>
      </w:hyperlink>
      <w:r w:rsidRPr="00A865AC">
        <w:rPr>
          <w:sz w:val="28"/>
          <w:szCs w:val="28"/>
        </w:rPr>
        <w:t>. В учебниках школьник находит</w:t>
      </w:r>
      <w:r w:rsidRPr="00A865AC">
        <w:rPr>
          <w:spacing w:val="1"/>
          <w:sz w:val="28"/>
          <w:szCs w:val="28"/>
        </w:rPr>
        <w:t xml:space="preserve"> </w:t>
      </w:r>
      <w:r w:rsidRPr="00A865AC">
        <w:rPr>
          <w:sz w:val="28"/>
          <w:szCs w:val="28"/>
        </w:rPr>
        <w:t>термины, знакомится с законами природы, изучает их действия в условиях учебного</w:t>
      </w:r>
      <w:r w:rsidRPr="00A865AC">
        <w:rPr>
          <w:spacing w:val="1"/>
          <w:sz w:val="28"/>
          <w:szCs w:val="28"/>
        </w:rPr>
        <w:t xml:space="preserve"> </w:t>
      </w:r>
      <w:r w:rsidRPr="00A865AC">
        <w:rPr>
          <w:sz w:val="28"/>
          <w:szCs w:val="28"/>
        </w:rPr>
        <w:t>класса. В это же время мировое сообщество развивает продвинутые технологии,</w:t>
      </w:r>
      <w:r w:rsidRPr="00A865AC">
        <w:rPr>
          <w:spacing w:val="1"/>
          <w:sz w:val="28"/>
          <w:szCs w:val="28"/>
        </w:rPr>
        <w:t xml:space="preserve"> </w:t>
      </w:r>
      <w:r w:rsidRPr="00A865AC">
        <w:rPr>
          <w:sz w:val="28"/>
          <w:szCs w:val="28"/>
        </w:rPr>
        <w:t>изобретаются новые вещества, науки объединяются для совместного прогресса. И о</w:t>
      </w:r>
      <w:r w:rsidR="003663FB">
        <w:rPr>
          <w:sz w:val="28"/>
          <w:szCs w:val="28"/>
        </w:rPr>
        <w:t>б</w:t>
      </w:r>
      <w:r w:rsidRPr="00A865AC">
        <w:rPr>
          <w:sz w:val="28"/>
          <w:szCs w:val="28"/>
        </w:rPr>
        <w:t xml:space="preserve"> этом</w:t>
      </w:r>
      <w:r w:rsidRPr="00A865AC">
        <w:rPr>
          <w:spacing w:val="-57"/>
          <w:sz w:val="28"/>
          <w:szCs w:val="28"/>
        </w:rPr>
        <w:t xml:space="preserve"> </w:t>
      </w:r>
      <w:r w:rsidR="003663FB">
        <w:rPr>
          <w:sz w:val="28"/>
          <w:szCs w:val="28"/>
        </w:rPr>
        <w:t>тоже важно рассказывать</w:t>
      </w:r>
      <w:r w:rsidRPr="00A865AC">
        <w:rPr>
          <w:sz w:val="28"/>
          <w:szCs w:val="28"/>
        </w:rPr>
        <w:t xml:space="preserve"> хотя </w:t>
      </w:r>
      <w:r w:rsidR="003663FB">
        <w:rPr>
          <w:sz w:val="28"/>
          <w:szCs w:val="28"/>
        </w:rPr>
        <w:t xml:space="preserve">бы для того, </w:t>
      </w:r>
      <w:r w:rsidRPr="00A865AC">
        <w:rPr>
          <w:sz w:val="28"/>
          <w:szCs w:val="28"/>
        </w:rPr>
        <w:t>чтобы готовить подрастающее поколение к жизни в</w:t>
      </w:r>
      <w:r w:rsidRPr="00A865AC">
        <w:rPr>
          <w:spacing w:val="1"/>
          <w:sz w:val="28"/>
          <w:szCs w:val="28"/>
        </w:rPr>
        <w:t xml:space="preserve"> </w:t>
      </w:r>
      <w:r w:rsidRPr="00A865AC">
        <w:rPr>
          <w:sz w:val="28"/>
          <w:szCs w:val="28"/>
        </w:rPr>
        <w:t xml:space="preserve">условиях рынка, а для этого </w:t>
      </w:r>
      <w:r w:rsidR="003663FB">
        <w:rPr>
          <w:sz w:val="28"/>
          <w:szCs w:val="28"/>
        </w:rPr>
        <w:t xml:space="preserve">нужно </w:t>
      </w:r>
      <w:r w:rsidRPr="00A865AC">
        <w:rPr>
          <w:sz w:val="28"/>
          <w:szCs w:val="28"/>
        </w:rPr>
        <w:t>быть в курсе актуальных процессов. Побочный эффект —</w:t>
      </w:r>
      <w:r w:rsidRPr="00A865AC">
        <w:rPr>
          <w:spacing w:val="1"/>
          <w:sz w:val="28"/>
          <w:szCs w:val="28"/>
        </w:rPr>
        <w:t xml:space="preserve"> </w:t>
      </w:r>
      <w:r w:rsidRPr="00A865AC">
        <w:rPr>
          <w:sz w:val="28"/>
          <w:szCs w:val="28"/>
        </w:rPr>
        <w:t>интерес</w:t>
      </w:r>
      <w:r w:rsidRPr="00A865AC">
        <w:rPr>
          <w:spacing w:val="2"/>
          <w:sz w:val="28"/>
          <w:szCs w:val="28"/>
        </w:rPr>
        <w:t xml:space="preserve"> </w:t>
      </w:r>
      <w:r w:rsidRPr="00A865AC">
        <w:rPr>
          <w:sz w:val="28"/>
          <w:szCs w:val="28"/>
        </w:rPr>
        <w:t>детей</w:t>
      </w:r>
      <w:r w:rsidRPr="00A865AC">
        <w:rPr>
          <w:spacing w:val="1"/>
          <w:sz w:val="28"/>
          <w:szCs w:val="28"/>
        </w:rPr>
        <w:t xml:space="preserve"> </w:t>
      </w:r>
      <w:r w:rsidRPr="00A865AC">
        <w:rPr>
          <w:sz w:val="28"/>
          <w:szCs w:val="28"/>
        </w:rPr>
        <w:t>к</w:t>
      </w:r>
      <w:r w:rsidRPr="00A865AC">
        <w:rPr>
          <w:spacing w:val="1"/>
          <w:sz w:val="28"/>
          <w:szCs w:val="28"/>
        </w:rPr>
        <w:t xml:space="preserve"> </w:t>
      </w:r>
      <w:r w:rsidRPr="00A865AC">
        <w:rPr>
          <w:sz w:val="28"/>
          <w:szCs w:val="28"/>
        </w:rPr>
        <w:t>предмету.</w:t>
      </w:r>
    </w:p>
    <w:p w:rsidR="00A865AC" w:rsidRPr="00A865AC" w:rsidRDefault="00A865AC" w:rsidP="003663FB">
      <w:pPr>
        <w:pStyle w:val="a3"/>
        <w:ind w:left="0" w:firstLine="567"/>
        <w:contextualSpacing/>
        <w:jc w:val="both"/>
        <w:rPr>
          <w:sz w:val="28"/>
          <w:szCs w:val="28"/>
        </w:rPr>
      </w:pPr>
      <w:r w:rsidRPr="00A865AC">
        <w:rPr>
          <w:sz w:val="28"/>
          <w:szCs w:val="28"/>
        </w:rPr>
        <w:t>Есть</w:t>
      </w:r>
      <w:r w:rsidRPr="00A865AC">
        <w:rPr>
          <w:spacing w:val="-1"/>
          <w:sz w:val="28"/>
          <w:szCs w:val="28"/>
        </w:rPr>
        <w:t xml:space="preserve"> </w:t>
      </w:r>
      <w:r w:rsidRPr="00A865AC">
        <w:rPr>
          <w:sz w:val="28"/>
          <w:szCs w:val="28"/>
        </w:rPr>
        <w:t>указ</w:t>
      </w:r>
      <w:r w:rsidRPr="00A865AC">
        <w:rPr>
          <w:spacing w:val="-3"/>
          <w:sz w:val="28"/>
          <w:szCs w:val="28"/>
        </w:rPr>
        <w:t xml:space="preserve"> </w:t>
      </w:r>
      <w:r w:rsidRPr="00A865AC">
        <w:rPr>
          <w:sz w:val="28"/>
          <w:szCs w:val="28"/>
        </w:rPr>
        <w:t>Президента</w:t>
      </w:r>
      <w:r w:rsidRPr="00A865AC">
        <w:rPr>
          <w:spacing w:val="1"/>
          <w:sz w:val="28"/>
          <w:szCs w:val="28"/>
        </w:rPr>
        <w:t xml:space="preserve"> </w:t>
      </w:r>
      <w:r w:rsidRPr="00A865AC">
        <w:rPr>
          <w:sz w:val="28"/>
          <w:szCs w:val="28"/>
        </w:rPr>
        <w:t>РФ</w:t>
      </w:r>
      <w:r w:rsidRPr="00A865AC">
        <w:rPr>
          <w:spacing w:val="-3"/>
          <w:sz w:val="28"/>
          <w:szCs w:val="28"/>
        </w:rPr>
        <w:t xml:space="preserve"> </w:t>
      </w:r>
      <w:r w:rsidRPr="00A865AC">
        <w:rPr>
          <w:sz w:val="28"/>
          <w:szCs w:val="28"/>
        </w:rPr>
        <w:t>от</w:t>
      </w:r>
      <w:r w:rsidRPr="00A865AC">
        <w:rPr>
          <w:spacing w:val="-3"/>
          <w:sz w:val="28"/>
          <w:szCs w:val="28"/>
        </w:rPr>
        <w:t xml:space="preserve"> </w:t>
      </w:r>
      <w:r w:rsidRPr="00A865AC">
        <w:rPr>
          <w:sz w:val="28"/>
          <w:szCs w:val="28"/>
        </w:rPr>
        <w:t>07.05.2018</w:t>
      </w:r>
      <w:r w:rsidRPr="00A865AC">
        <w:rPr>
          <w:spacing w:val="-2"/>
          <w:sz w:val="28"/>
          <w:szCs w:val="28"/>
        </w:rPr>
        <w:t xml:space="preserve"> </w:t>
      </w:r>
      <w:r w:rsidRPr="00A865AC">
        <w:rPr>
          <w:sz w:val="28"/>
          <w:szCs w:val="28"/>
        </w:rPr>
        <w:t>г.</w:t>
      </w:r>
      <w:r w:rsidRPr="00A865AC">
        <w:rPr>
          <w:spacing w:val="-3"/>
          <w:sz w:val="28"/>
          <w:szCs w:val="28"/>
        </w:rPr>
        <w:t xml:space="preserve"> </w:t>
      </w:r>
      <w:r w:rsidRPr="00A865AC">
        <w:rPr>
          <w:sz w:val="28"/>
          <w:szCs w:val="28"/>
        </w:rPr>
        <w:t>№</w:t>
      </w:r>
      <w:r w:rsidRPr="00A865AC">
        <w:rPr>
          <w:spacing w:val="-2"/>
          <w:sz w:val="28"/>
          <w:szCs w:val="28"/>
        </w:rPr>
        <w:t xml:space="preserve"> </w:t>
      </w:r>
      <w:r w:rsidRPr="00A865AC">
        <w:rPr>
          <w:sz w:val="28"/>
          <w:szCs w:val="28"/>
        </w:rPr>
        <w:t>204</w:t>
      </w:r>
      <w:r w:rsidRPr="00A865AC">
        <w:rPr>
          <w:spacing w:val="-3"/>
          <w:sz w:val="28"/>
          <w:szCs w:val="28"/>
        </w:rPr>
        <w:t xml:space="preserve"> </w:t>
      </w:r>
      <w:r w:rsidRPr="00A865AC">
        <w:rPr>
          <w:sz w:val="28"/>
          <w:szCs w:val="28"/>
        </w:rPr>
        <w:t>"О</w:t>
      </w:r>
      <w:r w:rsidRPr="00A865AC">
        <w:rPr>
          <w:spacing w:val="-2"/>
          <w:sz w:val="28"/>
          <w:szCs w:val="28"/>
        </w:rPr>
        <w:t xml:space="preserve"> </w:t>
      </w:r>
      <w:r w:rsidRPr="00A865AC">
        <w:rPr>
          <w:sz w:val="28"/>
          <w:szCs w:val="28"/>
        </w:rPr>
        <w:t>национальных</w:t>
      </w:r>
      <w:r w:rsidRPr="00A865AC">
        <w:rPr>
          <w:spacing w:val="-2"/>
          <w:sz w:val="28"/>
          <w:szCs w:val="28"/>
        </w:rPr>
        <w:t xml:space="preserve"> </w:t>
      </w:r>
      <w:r w:rsidRPr="00A865AC">
        <w:rPr>
          <w:sz w:val="28"/>
          <w:szCs w:val="28"/>
        </w:rPr>
        <w:t>целях</w:t>
      </w:r>
      <w:r w:rsidRPr="00A865AC">
        <w:rPr>
          <w:spacing w:val="-2"/>
          <w:sz w:val="28"/>
          <w:szCs w:val="28"/>
        </w:rPr>
        <w:t xml:space="preserve"> </w:t>
      </w:r>
      <w:r w:rsidRPr="00A865AC">
        <w:rPr>
          <w:sz w:val="28"/>
          <w:szCs w:val="28"/>
        </w:rPr>
        <w:t>и</w:t>
      </w:r>
      <w:r w:rsidRPr="00A865AC">
        <w:rPr>
          <w:spacing w:val="-3"/>
          <w:sz w:val="28"/>
          <w:szCs w:val="28"/>
        </w:rPr>
        <w:t xml:space="preserve"> </w:t>
      </w:r>
      <w:r w:rsidRPr="00A865AC">
        <w:rPr>
          <w:sz w:val="28"/>
          <w:szCs w:val="28"/>
        </w:rPr>
        <w:t>стратегических</w:t>
      </w:r>
      <w:r w:rsidRPr="00A865AC">
        <w:rPr>
          <w:spacing w:val="-57"/>
          <w:sz w:val="28"/>
          <w:szCs w:val="28"/>
        </w:rPr>
        <w:t xml:space="preserve"> </w:t>
      </w:r>
      <w:r w:rsidRPr="00A865AC">
        <w:rPr>
          <w:sz w:val="28"/>
          <w:szCs w:val="28"/>
        </w:rPr>
        <w:t>задачах развития Российской Федерации на период до 2024 года". И в нем прописано</w:t>
      </w:r>
      <w:r w:rsidRPr="00A865AC">
        <w:rPr>
          <w:spacing w:val="1"/>
          <w:sz w:val="28"/>
          <w:szCs w:val="28"/>
        </w:rPr>
        <w:t xml:space="preserve"> </w:t>
      </w:r>
      <w:r w:rsidRPr="00A865AC">
        <w:rPr>
          <w:sz w:val="28"/>
          <w:szCs w:val="28"/>
        </w:rPr>
        <w:t>следующее:</w:t>
      </w:r>
    </w:p>
    <w:p w:rsidR="00A865AC" w:rsidRPr="003663FB" w:rsidRDefault="003663FB" w:rsidP="00A865AC">
      <w:pPr>
        <w:pStyle w:val="a3"/>
        <w:ind w:left="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A865AC" w:rsidRPr="003663FB">
        <w:rPr>
          <w:i/>
          <w:sz w:val="28"/>
          <w:szCs w:val="28"/>
        </w:rPr>
        <w:t>При разработке национального проекта в сфере образования Правительству РФ</w:t>
      </w:r>
      <w:r w:rsidR="00A865AC" w:rsidRPr="003663FB">
        <w:rPr>
          <w:i/>
          <w:spacing w:val="-57"/>
          <w:sz w:val="28"/>
          <w:szCs w:val="28"/>
        </w:rPr>
        <w:t xml:space="preserve"> </w:t>
      </w:r>
      <w:r w:rsidR="00A865AC" w:rsidRPr="003663FB">
        <w:rPr>
          <w:i/>
          <w:sz w:val="28"/>
          <w:szCs w:val="28"/>
        </w:rPr>
        <w:t>необходимо обеспечить:</w:t>
      </w:r>
    </w:p>
    <w:p w:rsidR="003663FB" w:rsidRPr="003663FB" w:rsidRDefault="00A865AC" w:rsidP="003663FB">
      <w:pPr>
        <w:pStyle w:val="a3"/>
        <w:numPr>
          <w:ilvl w:val="0"/>
          <w:numId w:val="1"/>
        </w:numPr>
        <w:contextualSpacing/>
        <w:jc w:val="both"/>
        <w:rPr>
          <w:i/>
          <w:sz w:val="28"/>
          <w:szCs w:val="28"/>
        </w:rPr>
      </w:pPr>
      <w:r w:rsidRPr="003663FB">
        <w:rPr>
          <w:i/>
          <w:sz w:val="28"/>
          <w:szCs w:val="28"/>
        </w:rPr>
        <w:t>глобальную</w:t>
      </w:r>
      <w:r w:rsidRPr="003663FB">
        <w:rPr>
          <w:i/>
          <w:spacing w:val="-6"/>
          <w:sz w:val="28"/>
          <w:szCs w:val="28"/>
        </w:rPr>
        <w:t xml:space="preserve"> </w:t>
      </w:r>
      <w:r w:rsidRPr="003663FB">
        <w:rPr>
          <w:i/>
          <w:sz w:val="28"/>
          <w:szCs w:val="28"/>
        </w:rPr>
        <w:t>конкурентоспособность</w:t>
      </w:r>
      <w:r w:rsidRPr="003663FB">
        <w:rPr>
          <w:i/>
          <w:spacing w:val="-3"/>
          <w:sz w:val="28"/>
          <w:szCs w:val="28"/>
        </w:rPr>
        <w:t xml:space="preserve"> </w:t>
      </w:r>
      <w:r w:rsidRPr="003663FB">
        <w:rPr>
          <w:i/>
          <w:sz w:val="28"/>
          <w:szCs w:val="28"/>
        </w:rPr>
        <w:t>российского</w:t>
      </w:r>
      <w:r w:rsidRPr="003663FB">
        <w:rPr>
          <w:i/>
          <w:spacing w:val="-3"/>
          <w:sz w:val="28"/>
          <w:szCs w:val="28"/>
        </w:rPr>
        <w:t xml:space="preserve"> </w:t>
      </w:r>
      <w:r w:rsidRPr="003663FB">
        <w:rPr>
          <w:i/>
          <w:sz w:val="28"/>
          <w:szCs w:val="28"/>
        </w:rPr>
        <w:t>образования;</w:t>
      </w:r>
    </w:p>
    <w:p w:rsidR="00A865AC" w:rsidRPr="003663FB" w:rsidRDefault="00A865AC" w:rsidP="003663FB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663FB">
        <w:rPr>
          <w:i/>
          <w:sz w:val="28"/>
          <w:szCs w:val="28"/>
        </w:rPr>
        <w:t>вхождение</w:t>
      </w:r>
      <w:r w:rsidRPr="003663FB">
        <w:rPr>
          <w:i/>
          <w:spacing w:val="-3"/>
          <w:sz w:val="28"/>
          <w:szCs w:val="28"/>
        </w:rPr>
        <w:t xml:space="preserve"> </w:t>
      </w:r>
      <w:r w:rsidRPr="003663FB">
        <w:rPr>
          <w:i/>
          <w:sz w:val="28"/>
          <w:szCs w:val="28"/>
        </w:rPr>
        <w:t>Российской</w:t>
      </w:r>
      <w:r w:rsidRPr="003663FB">
        <w:rPr>
          <w:i/>
          <w:spacing w:val="-1"/>
          <w:sz w:val="28"/>
          <w:szCs w:val="28"/>
        </w:rPr>
        <w:t xml:space="preserve"> </w:t>
      </w:r>
      <w:r w:rsidRPr="003663FB">
        <w:rPr>
          <w:i/>
          <w:sz w:val="28"/>
          <w:szCs w:val="28"/>
        </w:rPr>
        <w:t>Федерации</w:t>
      </w:r>
      <w:r w:rsidRPr="003663FB">
        <w:rPr>
          <w:i/>
          <w:spacing w:val="-2"/>
          <w:sz w:val="28"/>
          <w:szCs w:val="28"/>
        </w:rPr>
        <w:t xml:space="preserve"> </w:t>
      </w:r>
      <w:r w:rsidRPr="003663FB">
        <w:rPr>
          <w:i/>
          <w:sz w:val="28"/>
          <w:szCs w:val="28"/>
        </w:rPr>
        <w:t>в</w:t>
      </w:r>
      <w:r w:rsidRPr="003663FB">
        <w:rPr>
          <w:i/>
          <w:spacing w:val="-3"/>
          <w:sz w:val="28"/>
          <w:szCs w:val="28"/>
        </w:rPr>
        <w:t xml:space="preserve"> </w:t>
      </w:r>
      <w:r w:rsidRPr="003663FB">
        <w:rPr>
          <w:i/>
          <w:sz w:val="28"/>
          <w:szCs w:val="28"/>
        </w:rPr>
        <w:t>число</w:t>
      </w:r>
      <w:r w:rsidRPr="003663FB">
        <w:rPr>
          <w:i/>
          <w:spacing w:val="-5"/>
          <w:sz w:val="28"/>
          <w:szCs w:val="28"/>
        </w:rPr>
        <w:t xml:space="preserve"> </w:t>
      </w:r>
      <w:r w:rsidRPr="003663FB">
        <w:rPr>
          <w:i/>
          <w:sz w:val="28"/>
          <w:szCs w:val="28"/>
        </w:rPr>
        <w:t>10</w:t>
      </w:r>
      <w:r w:rsidRPr="003663FB">
        <w:rPr>
          <w:i/>
          <w:spacing w:val="-3"/>
          <w:sz w:val="28"/>
          <w:szCs w:val="28"/>
        </w:rPr>
        <w:t xml:space="preserve"> </w:t>
      </w:r>
      <w:r w:rsidRPr="003663FB">
        <w:rPr>
          <w:i/>
          <w:sz w:val="28"/>
          <w:szCs w:val="28"/>
        </w:rPr>
        <w:t>ведущих</w:t>
      </w:r>
      <w:r w:rsidRPr="003663FB">
        <w:rPr>
          <w:i/>
          <w:spacing w:val="-3"/>
          <w:sz w:val="28"/>
          <w:szCs w:val="28"/>
        </w:rPr>
        <w:t xml:space="preserve"> </w:t>
      </w:r>
      <w:r w:rsidRPr="003663FB">
        <w:rPr>
          <w:i/>
          <w:sz w:val="28"/>
          <w:szCs w:val="28"/>
        </w:rPr>
        <w:t>стран</w:t>
      </w:r>
      <w:r w:rsidRPr="003663FB">
        <w:rPr>
          <w:i/>
          <w:spacing w:val="-2"/>
          <w:sz w:val="28"/>
          <w:szCs w:val="28"/>
        </w:rPr>
        <w:t xml:space="preserve"> </w:t>
      </w:r>
      <w:r w:rsidRPr="003663FB">
        <w:rPr>
          <w:i/>
          <w:sz w:val="28"/>
          <w:szCs w:val="28"/>
        </w:rPr>
        <w:t>мира</w:t>
      </w:r>
      <w:r w:rsidRPr="003663FB">
        <w:rPr>
          <w:i/>
          <w:spacing w:val="-3"/>
          <w:sz w:val="28"/>
          <w:szCs w:val="28"/>
        </w:rPr>
        <w:t xml:space="preserve"> </w:t>
      </w:r>
      <w:r w:rsidRPr="003663FB">
        <w:rPr>
          <w:i/>
          <w:sz w:val="28"/>
          <w:szCs w:val="28"/>
        </w:rPr>
        <w:t>по</w:t>
      </w:r>
      <w:r w:rsidRPr="003663FB">
        <w:rPr>
          <w:i/>
          <w:spacing w:val="-3"/>
          <w:sz w:val="28"/>
          <w:szCs w:val="28"/>
        </w:rPr>
        <w:t xml:space="preserve"> </w:t>
      </w:r>
      <w:r w:rsidRPr="003663FB">
        <w:rPr>
          <w:i/>
          <w:sz w:val="28"/>
          <w:szCs w:val="28"/>
        </w:rPr>
        <w:t>качеству</w:t>
      </w:r>
      <w:r w:rsidRPr="003663FB">
        <w:rPr>
          <w:i/>
          <w:spacing w:val="-3"/>
          <w:sz w:val="28"/>
          <w:szCs w:val="28"/>
        </w:rPr>
        <w:t xml:space="preserve"> </w:t>
      </w:r>
      <w:r w:rsidRPr="003663FB">
        <w:rPr>
          <w:i/>
          <w:sz w:val="28"/>
          <w:szCs w:val="28"/>
        </w:rPr>
        <w:t>общего</w:t>
      </w:r>
      <w:r w:rsidRPr="003663FB">
        <w:rPr>
          <w:i/>
          <w:spacing w:val="-57"/>
          <w:sz w:val="28"/>
          <w:szCs w:val="28"/>
        </w:rPr>
        <w:t xml:space="preserve"> </w:t>
      </w:r>
      <w:r w:rsidRPr="003663FB">
        <w:rPr>
          <w:i/>
          <w:sz w:val="28"/>
          <w:szCs w:val="28"/>
        </w:rPr>
        <w:t>образования</w:t>
      </w:r>
      <w:r w:rsidR="003663FB">
        <w:rPr>
          <w:i/>
          <w:sz w:val="28"/>
          <w:szCs w:val="28"/>
        </w:rPr>
        <w:t>»</w:t>
      </w:r>
      <w:r w:rsidRPr="003663FB">
        <w:rPr>
          <w:sz w:val="28"/>
          <w:szCs w:val="28"/>
        </w:rPr>
        <w:t>.</w:t>
      </w:r>
    </w:p>
    <w:p w:rsidR="00A865AC" w:rsidRPr="00A865AC" w:rsidRDefault="00A865AC" w:rsidP="003663FB">
      <w:pPr>
        <w:pStyle w:val="a3"/>
        <w:ind w:left="0" w:firstLine="567"/>
        <w:contextualSpacing/>
        <w:jc w:val="both"/>
        <w:rPr>
          <w:sz w:val="28"/>
          <w:szCs w:val="28"/>
        </w:rPr>
      </w:pPr>
      <w:r w:rsidRPr="00A865AC">
        <w:rPr>
          <w:sz w:val="28"/>
          <w:szCs w:val="28"/>
        </w:rPr>
        <w:t>Есть госпрограмма РФ от 26 декабря 2017 г. № 1642 "Развитие образования" (2018-2025</w:t>
      </w:r>
      <w:r w:rsidRPr="00A865AC">
        <w:rPr>
          <w:spacing w:val="1"/>
          <w:sz w:val="28"/>
          <w:szCs w:val="28"/>
        </w:rPr>
        <w:t xml:space="preserve"> </w:t>
      </w:r>
      <w:r w:rsidR="003663FB">
        <w:rPr>
          <w:sz w:val="28"/>
          <w:szCs w:val="28"/>
        </w:rPr>
        <w:t>годы). В ней зафиксировано: "</w:t>
      </w:r>
      <w:r w:rsidR="003663FB" w:rsidRPr="003663FB">
        <w:rPr>
          <w:i/>
          <w:sz w:val="28"/>
          <w:szCs w:val="28"/>
        </w:rPr>
        <w:t>с</w:t>
      </w:r>
      <w:r w:rsidRPr="003663FB">
        <w:rPr>
          <w:i/>
          <w:sz w:val="28"/>
          <w:szCs w:val="28"/>
        </w:rPr>
        <w:t>охранение лидирующих позиций Российской Федерации в</w:t>
      </w:r>
      <w:r w:rsidRPr="003663FB">
        <w:rPr>
          <w:i/>
          <w:spacing w:val="-57"/>
          <w:sz w:val="28"/>
          <w:szCs w:val="28"/>
        </w:rPr>
        <w:t xml:space="preserve"> </w:t>
      </w:r>
      <w:r w:rsidRPr="003663FB">
        <w:rPr>
          <w:i/>
          <w:sz w:val="28"/>
          <w:szCs w:val="28"/>
        </w:rPr>
        <w:t>международном исследовании качества чтения и понимания текста (PIRLS), а также в</w:t>
      </w:r>
      <w:r w:rsidRPr="003663FB">
        <w:rPr>
          <w:i/>
          <w:spacing w:val="1"/>
          <w:sz w:val="28"/>
          <w:szCs w:val="28"/>
        </w:rPr>
        <w:t xml:space="preserve"> </w:t>
      </w:r>
      <w:r w:rsidRPr="003663FB">
        <w:rPr>
          <w:i/>
          <w:sz w:val="28"/>
          <w:szCs w:val="28"/>
        </w:rPr>
        <w:t xml:space="preserve">международном исследовании качества математического и </w:t>
      </w:r>
      <w:proofErr w:type="spellStart"/>
      <w:proofErr w:type="gramStart"/>
      <w:r w:rsidRPr="003663FB">
        <w:rPr>
          <w:i/>
          <w:sz w:val="28"/>
          <w:szCs w:val="28"/>
        </w:rPr>
        <w:t>естественно-научного</w:t>
      </w:r>
      <w:proofErr w:type="spellEnd"/>
      <w:proofErr w:type="gramEnd"/>
      <w:r w:rsidRPr="003663FB">
        <w:rPr>
          <w:i/>
          <w:spacing w:val="1"/>
          <w:sz w:val="28"/>
          <w:szCs w:val="28"/>
        </w:rPr>
        <w:t xml:space="preserve"> </w:t>
      </w:r>
      <w:r w:rsidRPr="003663FB">
        <w:rPr>
          <w:i/>
          <w:sz w:val="28"/>
          <w:szCs w:val="28"/>
        </w:rPr>
        <w:t>образования (TIMSS); повышение позиций Российской Федерации в международной</w:t>
      </w:r>
      <w:r w:rsidRPr="003663FB">
        <w:rPr>
          <w:i/>
          <w:spacing w:val="1"/>
          <w:sz w:val="28"/>
          <w:szCs w:val="28"/>
        </w:rPr>
        <w:t xml:space="preserve"> </w:t>
      </w:r>
      <w:r w:rsidRPr="003663FB">
        <w:rPr>
          <w:i/>
          <w:sz w:val="28"/>
          <w:szCs w:val="28"/>
        </w:rPr>
        <w:t>программе по</w:t>
      </w:r>
      <w:r w:rsidRPr="003663FB">
        <w:rPr>
          <w:i/>
          <w:spacing w:val="-1"/>
          <w:sz w:val="28"/>
          <w:szCs w:val="28"/>
        </w:rPr>
        <w:t xml:space="preserve"> </w:t>
      </w:r>
      <w:r w:rsidRPr="003663FB">
        <w:rPr>
          <w:i/>
          <w:sz w:val="28"/>
          <w:szCs w:val="28"/>
        </w:rPr>
        <w:t>оценке</w:t>
      </w:r>
      <w:r w:rsidRPr="003663FB">
        <w:rPr>
          <w:i/>
          <w:spacing w:val="2"/>
          <w:sz w:val="28"/>
          <w:szCs w:val="28"/>
        </w:rPr>
        <w:t xml:space="preserve"> </w:t>
      </w:r>
      <w:r w:rsidRPr="003663FB">
        <w:rPr>
          <w:i/>
          <w:sz w:val="28"/>
          <w:szCs w:val="28"/>
        </w:rPr>
        <w:t>образовательных достижений</w:t>
      </w:r>
      <w:r w:rsidRPr="003663FB">
        <w:rPr>
          <w:i/>
          <w:spacing w:val="3"/>
          <w:sz w:val="28"/>
          <w:szCs w:val="28"/>
        </w:rPr>
        <w:t xml:space="preserve"> </w:t>
      </w:r>
      <w:r w:rsidRPr="003663FB">
        <w:rPr>
          <w:i/>
          <w:sz w:val="28"/>
          <w:szCs w:val="28"/>
        </w:rPr>
        <w:t>учащихся (PISA)</w:t>
      </w:r>
      <w:r w:rsidRPr="00A865AC">
        <w:rPr>
          <w:sz w:val="28"/>
          <w:szCs w:val="28"/>
        </w:rPr>
        <w:t>".</w:t>
      </w:r>
    </w:p>
    <w:p w:rsidR="00A865AC" w:rsidRPr="00A865AC" w:rsidRDefault="00A865AC" w:rsidP="003663FB">
      <w:pPr>
        <w:pStyle w:val="a3"/>
        <w:ind w:left="0" w:firstLine="567"/>
        <w:contextualSpacing/>
        <w:jc w:val="both"/>
        <w:rPr>
          <w:sz w:val="28"/>
          <w:szCs w:val="28"/>
        </w:rPr>
      </w:pPr>
      <w:r w:rsidRPr="00A865AC">
        <w:rPr>
          <w:sz w:val="28"/>
          <w:szCs w:val="28"/>
        </w:rPr>
        <w:t>Во</w:t>
      </w:r>
      <w:r w:rsidRPr="00A865AC">
        <w:rPr>
          <w:spacing w:val="-4"/>
          <w:sz w:val="28"/>
          <w:szCs w:val="28"/>
        </w:rPr>
        <w:t xml:space="preserve"> </w:t>
      </w:r>
      <w:r w:rsidRPr="00A865AC">
        <w:rPr>
          <w:sz w:val="28"/>
          <w:szCs w:val="28"/>
        </w:rPr>
        <w:t>ФГОС</w:t>
      </w:r>
      <w:r w:rsidRPr="00A865AC">
        <w:rPr>
          <w:spacing w:val="-3"/>
          <w:sz w:val="28"/>
          <w:szCs w:val="28"/>
        </w:rPr>
        <w:t xml:space="preserve"> </w:t>
      </w:r>
      <w:r w:rsidRPr="00A865AC">
        <w:rPr>
          <w:sz w:val="28"/>
          <w:szCs w:val="28"/>
        </w:rPr>
        <w:t>прописано:</w:t>
      </w:r>
    </w:p>
    <w:p w:rsidR="00A865AC" w:rsidRPr="00A865AC" w:rsidRDefault="00A865AC" w:rsidP="003663FB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865AC">
        <w:rPr>
          <w:sz w:val="28"/>
          <w:szCs w:val="28"/>
        </w:rPr>
        <w:t>изменение</w:t>
      </w:r>
      <w:r w:rsidRPr="00A865AC">
        <w:rPr>
          <w:spacing w:val="-4"/>
          <w:sz w:val="28"/>
          <w:szCs w:val="28"/>
        </w:rPr>
        <w:t xml:space="preserve"> </w:t>
      </w:r>
      <w:r w:rsidRPr="00A865AC">
        <w:rPr>
          <w:sz w:val="28"/>
          <w:szCs w:val="28"/>
        </w:rPr>
        <w:t>образовательной</w:t>
      </w:r>
      <w:r w:rsidRPr="00A865AC">
        <w:rPr>
          <w:spacing w:val="-2"/>
          <w:sz w:val="28"/>
          <w:szCs w:val="28"/>
        </w:rPr>
        <w:t xml:space="preserve"> </w:t>
      </w:r>
      <w:r w:rsidRPr="00A865AC">
        <w:rPr>
          <w:sz w:val="28"/>
          <w:szCs w:val="28"/>
        </w:rPr>
        <w:t>парадигмы</w:t>
      </w:r>
      <w:r w:rsidRPr="00A865AC">
        <w:rPr>
          <w:spacing w:val="-2"/>
          <w:sz w:val="28"/>
          <w:szCs w:val="28"/>
        </w:rPr>
        <w:t xml:space="preserve"> </w:t>
      </w:r>
      <w:r w:rsidRPr="00A865AC">
        <w:rPr>
          <w:sz w:val="28"/>
          <w:szCs w:val="28"/>
        </w:rPr>
        <w:t>—</w:t>
      </w:r>
      <w:r w:rsidRPr="00A865AC">
        <w:rPr>
          <w:spacing w:val="-5"/>
          <w:sz w:val="28"/>
          <w:szCs w:val="28"/>
        </w:rPr>
        <w:t xml:space="preserve"> </w:t>
      </w:r>
      <w:proofErr w:type="spellStart"/>
      <w:r w:rsidRPr="00A865AC">
        <w:rPr>
          <w:sz w:val="28"/>
          <w:szCs w:val="28"/>
        </w:rPr>
        <w:t>компетентностный</w:t>
      </w:r>
      <w:proofErr w:type="spellEnd"/>
      <w:r w:rsidRPr="00A865AC">
        <w:rPr>
          <w:spacing w:val="-3"/>
          <w:sz w:val="28"/>
          <w:szCs w:val="28"/>
        </w:rPr>
        <w:t xml:space="preserve"> </w:t>
      </w:r>
      <w:r w:rsidRPr="00A865AC">
        <w:rPr>
          <w:sz w:val="28"/>
          <w:szCs w:val="28"/>
        </w:rPr>
        <w:t>подход;</w:t>
      </w:r>
    </w:p>
    <w:p w:rsidR="00A865AC" w:rsidRPr="00A865AC" w:rsidRDefault="00A865AC" w:rsidP="003663FB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865AC">
        <w:rPr>
          <w:sz w:val="28"/>
          <w:szCs w:val="28"/>
        </w:rPr>
        <w:t>характер обучения и взаимодействия участников образовательного процесса —</w:t>
      </w:r>
      <w:r w:rsidRPr="00A865AC">
        <w:rPr>
          <w:spacing w:val="-57"/>
          <w:sz w:val="28"/>
          <w:szCs w:val="28"/>
        </w:rPr>
        <w:t xml:space="preserve"> </w:t>
      </w:r>
      <w:r w:rsidRPr="00A865AC">
        <w:rPr>
          <w:sz w:val="28"/>
          <w:szCs w:val="28"/>
        </w:rPr>
        <w:t xml:space="preserve">сотрудничество, </w:t>
      </w:r>
      <w:proofErr w:type="spellStart"/>
      <w:r w:rsidRPr="00A865AC">
        <w:rPr>
          <w:sz w:val="28"/>
          <w:szCs w:val="28"/>
        </w:rPr>
        <w:t>деятельностный</w:t>
      </w:r>
      <w:proofErr w:type="spellEnd"/>
      <w:r w:rsidRPr="00A865AC">
        <w:rPr>
          <w:spacing w:val="1"/>
          <w:sz w:val="28"/>
          <w:szCs w:val="28"/>
        </w:rPr>
        <w:t xml:space="preserve"> </w:t>
      </w:r>
      <w:r w:rsidRPr="00A865AC">
        <w:rPr>
          <w:sz w:val="28"/>
          <w:szCs w:val="28"/>
        </w:rPr>
        <w:t>подход;</w:t>
      </w:r>
    </w:p>
    <w:p w:rsidR="00A865AC" w:rsidRPr="00A865AC" w:rsidRDefault="00A865AC" w:rsidP="003663FB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865AC">
        <w:rPr>
          <w:sz w:val="28"/>
          <w:szCs w:val="28"/>
        </w:rPr>
        <w:t>доминирующий</w:t>
      </w:r>
      <w:r w:rsidRPr="00A865AC">
        <w:rPr>
          <w:spacing w:val="1"/>
          <w:sz w:val="28"/>
          <w:szCs w:val="28"/>
        </w:rPr>
        <w:t xml:space="preserve"> </w:t>
      </w:r>
      <w:r w:rsidRPr="00A865AC">
        <w:rPr>
          <w:sz w:val="28"/>
          <w:szCs w:val="28"/>
        </w:rPr>
        <w:t>компонент</w:t>
      </w:r>
      <w:r w:rsidRPr="00A865AC">
        <w:rPr>
          <w:spacing w:val="-2"/>
          <w:sz w:val="28"/>
          <w:szCs w:val="28"/>
        </w:rPr>
        <w:t xml:space="preserve"> </w:t>
      </w:r>
      <w:r w:rsidRPr="00A865AC">
        <w:rPr>
          <w:sz w:val="28"/>
          <w:szCs w:val="28"/>
        </w:rPr>
        <w:t>организации</w:t>
      </w:r>
      <w:r w:rsidRPr="00A865AC">
        <w:rPr>
          <w:spacing w:val="2"/>
          <w:sz w:val="28"/>
          <w:szCs w:val="28"/>
        </w:rPr>
        <w:t xml:space="preserve"> </w:t>
      </w:r>
      <w:r w:rsidRPr="00A865AC">
        <w:rPr>
          <w:sz w:val="28"/>
          <w:szCs w:val="28"/>
        </w:rPr>
        <w:t>образовательного</w:t>
      </w:r>
      <w:r w:rsidRPr="00A865AC">
        <w:rPr>
          <w:spacing w:val="-1"/>
          <w:sz w:val="28"/>
          <w:szCs w:val="28"/>
        </w:rPr>
        <w:t xml:space="preserve"> </w:t>
      </w:r>
      <w:r w:rsidRPr="00A865AC">
        <w:rPr>
          <w:sz w:val="28"/>
          <w:szCs w:val="28"/>
        </w:rPr>
        <w:t>процесса</w:t>
      </w:r>
      <w:r w:rsidRPr="00A865AC">
        <w:rPr>
          <w:spacing w:val="2"/>
          <w:sz w:val="28"/>
          <w:szCs w:val="28"/>
        </w:rPr>
        <w:t xml:space="preserve"> </w:t>
      </w:r>
      <w:r w:rsidRPr="00A865AC">
        <w:rPr>
          <w:sz w:val="28"/>
          <w:szCs w:val="28"/>
        </w:rPr>
        <w:t>—</w:t>
      </w:r>
      <w:r w:rsidRPr="00A865AC">
        <w:rPr>
          <w:spacing w:val="-2"/>
          <w:sz w:val="28"/>
          <w:szCs w:val="28"/>
        </w:rPr>
        <w:t xml:space="preserve"> </w:t>
      </w:r>
      <w:r w:rsidRPr="00A865AC">
        <w:rPr>
          <w:sz w:val="28"/>
          <w:szCs w:val="28"/>
        </w:rPr>
        <w:t>практико</w:t>
      </w:r>
      <w:r w:rsidR="003663FB">
        <w:rPr>
          <w:spacing w:val="1"/>
          <w:sz w:val="28"/>
          <w:szCs w:val="28"/>
        </w:rPr>
        <w:t>-</w:t>
      </w:r>
      <w:r w:rsidRPr="00A865AC">
        <w:rPr>
          <w:sz w:val="28"/>
          <w:szCs w:val="28"/>
        </w:rPr>
        <w:t>ориентированная,</w:t>
      </w:r>
      <w:r w:rsidRPr="00A865AC">
        <w:rPr>
          <w:spacing w:val="-4"/>
          <w:sz w:val="28"/>
          <w:szCs w:val="28"/>
        </w:rPr>
        <w:t xml:space="preserve"> </w:t>
      </w:r>
      <w:r w:rsidRPr="00A865AC">
        <w:rPr>
          <w:sz w:val="28"/>
          <w:szCs w:val="28"/>
        </w:rPr>
        <w:t>исследовательская</w:t>
      </w:r>
      <w:r w:rsidRPr="00A865AC">
        <w:rPr>
          <w:spacing w:val="-3"/>
          <w:sz w:val="28"/>
          <w:szCs w:val="28"/>
        </w:rPr>
        <w:t xml:space="preserve"> </w:t>
      </w:r>
      <w:r w:rsidRPr="00A865AC">
        <w:rPr>
          <w:sz w:val="28"/>
          <w:szCs w:val="28"/>
        </w:rPr>
        <w:t>и</w:t>
      </w:r>
      <w:r w:rsidRPr="00A865AC">
        <w:rPr>
          <w:spacing w:val="-7"/>
          <w:sz w:val="28"/>
          <w:szCs w:val="28"/>
        </w:rPr>
        <w:t xml:space="preserve"> </w:t>
      </w:r>
      <w:r w:rsidRPr="00A865AC">
        <w:rPr>
          <w:sz w:val="28"/>
          <w:szCs w:val="28"/>
        </w:rPr>
        <w:t>проектная</w:t>
      </w:r>
      <w:r w:rsidRPr="00A865AC">
        <w:rPr>
          <w:spacing w:val="-3"/>
          <w:sz w:val="28"/>
          <w:szCs w:val="28"/>
        </w:rPr>
        <w:t xml:space="preserve"> </w:t>
      </w:r>
      <w:r w:rsidRPr="00A865AC">
        <w:rPr>
          <w:sz w:val="28"/>
          <w:szCs w:val="28"/>
        </w:rPr>
        <w:t>деятельность,</w:t>
      </w:r>
      <w:r w:rsidRPr="00A865AC">
        <w:rPr>
          <w:spacing w:val="-5"/>
          <w:sz w:val="28"/>
          <w:szCs w:val="28"/>
        </w:rPr>
        <w:t xml:space="preserve"> </w:t>
      </w:r>
      <w:r w:rsidRPr="00A865AC">
        <w:rPr>
          <w:sz w:val="28"/>
          <w:szCs w:val="28"/>
        </w:rPr>
        <w:t>основанная</w:t>
      </w:r>
      <w:r w:rsidRPr="00A865AC">
        <w:rPr>
          <w:spacing w:val="-3"/>
          <w:sz w:val="28"/>
          <w:szCs w:val="28"/>
        </w:rPr>
        <w:t xml:space="preserve"> </w:t>
      </w:r>
      <w:r w:rsidRPr="00A865AC">
        <w:rPr>
          <w:sz w:val="28"/>
          <w:szCs w:val="28"/>
        </w:rPr>
        <w:t>на</w:t>
      </w:r>
      <w:r w:rsidRPr="00A865AC">
        <w:rPr>
          <w:spacing w:val="-7"/>
          <w:sz w:val="28"/>
          <w:szCs w:val="28"/>
        </w:rPr>
        <w:t xml:space="preserve"> </w:t>
      </w:r>
      <w:r w:rsidRPr="00A865AC">
        <w:rPr>
          <w:sz w:val="28"/>
          <w:szCs w:val="28"/>
        </w:rPr>
        <w:t>проявлении</w:t>
      </w:r>
      <w:r w:rsidRPr="00A865AC">
        <w:rPr>
          <w:spacing w:val="-57"/>
          <w:sz w:val="28"/>
          <w:szCs w:val="28"/>
        </w:rPr>
        <w:t xml:space="preserve"> </w:t>
      </w:r>
      <w:r w:rsidRPr="00A865AC">
        <w:rPr>
          <w:sz w:val="28"/>
          <w:szCs w:val="28"/>
        </w:rPr>
        <w:t>самостоятельности, активности,</w:t>
      </w:r>
      <w:r w:rsidRPr="00A865AC">
        <w:rPr>
          <w:spacing w:val="1"/>
          <w:sz w:val="28"/>
          <w:szCs w:val="28"/>
        </w:rPr>
        <w:t xml:space="preserve"> </w:t>
      </w:r>
      <w:r w:rsidRPr="00A865AC">
        <w:rPr>
          <w:sz w:val="28"/>
          <w:szCs w:val="28"/>
        </w:rPr>
        <w:t xml:space="preserve">творчестве </w:t>
      </w:r>
      <w:r w:rsidRPr="00A865AC">
        <w:rPr>
          <w:sz w:val="28"/>
          <w:szCs w:val="28"/>
        </w:rPr>
        <w:lastRenderedPageBreak/>
        <w:t>учащихся;</w:t>
      </w:r>
    </w:p>
    <w:p w:rsidR="00A865AC" w:rsidRPr="00A865AC" w:rsidRDefault="00A865AC" w:rsidP="003663FB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865AC">
        <w:rPr>
          <w:sz w:val="28"/>
          <w:szCs w:val="28"/>
        </w:rPr>
        <w:t>характер контроля — комплексная оценка образовательных результатов по трем группам</w:t>
      </w:r>
      <w:r w:rsidRPr="00A865AC">
        <w:rPr>
          <w:spacing w:val="-57"/>
          <w:sz w:val="28"/>
          <w:szCs w:val="28"/>
        </w:rPr>
        <w:t xml:space="preserve"> </w:t>
      </w:r>
      <w:r w:rsidR="003663FB">
        <w:rPr>
          <w:spacing w:val="-57"/>
          <w:sz w:val="28"/>
          <w:szCs w:val="28"/>
        </w:rPr>
        <w:t xml:space="preserve"> </w:t>
      </w:r>
      <w:r w:rsidRPr="00A865AC">
        <w:rPr>
          <w:sz w:val="28"/>
          <w:szCs w:val="28"/>
        </w:rPr>
        <w:t>(</w:t>
      </w:r>
      <w:proofErr w:type="gramStart"/>
      <w:r w:rsidRPr="00A865AC">
        <w:rPr>
          <w:sz w:val="28"/>
          <w:szCs w:val="28"/>
        </w:rPr>
        <w:t>личностные</w:t>
      </w:r>
      <w:proofErr w:type="gramEnd"/>
      <w:r w:rsidRPr="00A865AC">
        <w:rPr>
          <w:sz w:val="28"/>
          <w:szCs w:val="28"/>
        </w:rPr>
        <w:t>,</w:t>
      </w:r>
      <w:r w:rsidRPr="00A865AC">
        <w:rPr>
          <w:spacing w:val="2"/>
          <w:sz w:val="28"/>
          <w:szCs w:val="28"/>
        </w:rPr>
        <w:t xml:space="preserve"> </w:t>
      </w:r>
      <w:r w:rsidRPr="00A865AC">
        <w:rPr>
          <w:sz w:val="28"/>
          <w:szCs w:val="28"/>
        </w:rPr>
        <w:t>предметные,</w:t>
      </w:r>
      <w:r w:rsidRPr="00A865AC">
        <w:rPr>
          <w:spacing w:val="1"/>
          <w:sz w:val="28"/>
          <w:szCs w:val="28"/>
        </w:rPr>
        <w:t xml:space="preserve"> </w:t>
      </w:r>
      <w:proofErr w:type="spellStart"/>
      <w:r w:rsidRPr="00A865AC">
        <w:rPr>
          <w:sz w:val="28"/>
          <w:szCs w:val="28"/>
        </w:rPr>
        <w:t>метапредметные</w:t>
      </w:r>
      <w:proofErr w:type="spellEnd"/>
      <w:r w:rsidRPr="00A865AC">
        <w:rPr>
          <w:sz w:val="28"/>
          <w:szCs w:val="28"/>
        </w:rPr>
        <w:t>).</w:t>
      </w:r>
    </w:p>
    <w:p w:rsidR="00A865AC" w:rsidRPr="00A865AC" w:rsidRDefault="00A865AC" w:rsidP="003663FB">
      <w:pPr>
        <w:pStyle w:val="a3"/>
        <w:ind w:left="0" w:firstLine="567"/>
        <w:contextualSpacing/>
        <w:jc w:val="both"/>
        <w:rPr>
          <w:sz w:val="28"/>
          <w:szCs w:val="28"/>
        </w:rPr>
      </w:pPr>
      <w:r w:rsidRPr="00A865AC">
        <w:rPr>
          <w:sz w:val="28"/>
          <w:szCs w:val="28"/>
        </w:rPr>
        <w:t>Владеть</w:t>
      </w:r>
      <w:r w:rsidRPr="00A865AC">
        <w:rPr>
          <w:spacing w:val="-2"/>
          <w:sz w:val="28"/>
          <w:szCs w:val="28"/>
        </w:rPr>
        <w:t xml:space="preserve"> </w:t>
      </w:r>
      <w:r w:rsidRPr="00A865AC">
        <w:rPr>
          <w:sz w:val="28"/>
          <w:szCs w:val="28"/>
        </w:rPr>
        <w:t>функциональной</w:t>
      </w:r>
      <w:r w:rsidRPr="00A865AC">
        <w:rPr>
          <w:spacing w:val="-2"/>
          <w:sz w:val="28"/>
          <w:szCs w:val="28"/>
        </w:rPr>
        <w:t xml:space="preserve"> </w:t>
      </w:r>
      <w:r w:rsidRPr="00A865AC">
        <w:rPr>
          <w:sz w:val="28"/>
          <w:szCs w:val="28"/>
        </w:rPr>
        <w:t>грамотностью</w:t>
      </w:r>
      <w:r w:rsidRPr="00A865AC">
        <w:rPr>
          <w:spacing w:val="-1"/>
          <w:sz w:val="28"/>
          <w:szCs w:val="28"/>
        </w:rPr>
        <w:t xml:space="preserve"> </w:t>
      </w:r>
      <w:r w:rsidRPr="00A865AC">
        <w:rPr>
          <w:sz w:val="28"/>
          <w:szCs w:val="28"/>
        </w:rPr>
        <w:t>—</w:t>
      </w:r>
      <w:r w:rsidRPr="00A865AC">
        <w:rPr>
          <w:spacing w:val="-3"/>
          <w:sz w:val="28"/>
          <w:szCs w:val="28"/>
        </w:rPr>
        <w:t xml:space="preserve"> </w:t>
      </w:r>
      <w:r w:rsidRPr="00A865AC">
        <w:rPr>
          <w:sz w:val="28"/>
          <w:szCs w:val="28"/>
        </w:rPr>
        <w:t>это</w:t>
      </w:r>
      <w:r w:rsidRPr="00A865AC">
        <w:rPr>
          <w:spacing w:val="-3"/>
          <w:sz w:val="28"/>
          <w:szCs w:val="28"/>
        </w:rPr>
        <w:t xml:space="preserve"> </w:t>
      </w:r>
      <w:r w:rsidRPr="00A865AC">
        <w:rPr>
          <w:sz w:val="28"/>
          <w:szCs w:val="28"/>
        </w:rPr>
        <w:t>не</w:t>
      </w:r>
      <w:r w:rsidRPr="00A865AC">
        <w:rPr>
          <w:spacing w:val="-4"/>
          <w:sz w:val="28"/>
          <w:szCs w:val="28"/>
        </w:rPr>
        <w:t xml:space="preserve"> </w:t>
      </w:r>
      <w:r w:rsidRPr="00A865AC">
        <w:rPr>
          <w:sz w:val="28"/>
          <w:szCs w:val="28"/>
        </w:rPr>
        <w:t>просто</w:t>
      </w:r>
      <w:r w:rsidRPr="00A865AC">
        <w:rPr>
          <w:spacing w:val="-2"/>
          <w:sz w:val="28"/>
          <w:szCs w:val="28"/>
        </w:rPr>
        <w:t xml:space="preserve"> </w:t>
      </w:r>
      <w:r w:rsidRPr="00A865AC">
        <w:rPr>
          <w:sz w:val="28"/>
          <w:szCs w:val="28"/>
        </w:rPr>
        <w:t>норма,</w:t>
      </w:r>
      <w:r w:rsidRPr="00A865AC">
        <w:rPr>
          <w:spacing w:val="-3"/>
          <w:sz w:val="28"/>
          <w:szCs w:val="28"/>
        </w:rPr>
        <w:t xml:space="preserve"> </w:t>
      </w:r>
      <w:r w:rsidRPr="00A865AC">
        <w:rPr>
          <w:sz w:val="28"/>
          <w:szCs w:val="28"/>
        </w:rPr>
        <w:t>но</w:t>
      </w:r>
      <w:r w:rsidRPr="00A865AC">
        <w:rPr>
          <w:spacing w:val="-2"/>
          <w:sz w:val="28"/>
          <w:szCs w:val="28"/>
        </w:rPr>
        <w:t xml:space="preserve"> </w:t>
      </w:r>
      <w:r w:rsidRPr="00A865AC">
        <w:rPr>
          <w:sz w:val="28"/>
          <w:szCs w:val="28"/>
        </w:rPr>
        <w:t>и</w:t>
      </w:r>
      <w:r w:rsidRPr="00A865AC">
        <w:rPr>
          <w:spacing w:val="-4"/>
          <w:sz w:val="28"/>
          <w:szCs w:val="28"/>
        </w:rPr>
        <w:t xml:space="preserve"> </w:t>
      </w:r>
      <w:r w:rsidRPr="00A865AC">
        <w:rPr>
          <w:sz w:val="28"/>
          <w:szCs w:val="28"/>
        </w:rPr>
        <w:t>обязанность.</w:t>
      </w:r>
    </w:p>
    <w:p w:rsidR="003663FB" w:rsidRDefault="003663FB" w:rsidP="00A865AC">
      <w:pPr>
        <w:pStyle w:val="Heading1"/>
        <w:ind w:left="0"/>
        <w:contextualSpacing/>
        <w:jc w:val="both"/>
        <w:rPr>
          <w:w w:val="120"/>
        </w:rPr>
      </w:pPr>
      <w:bookmarkStart w:id="0" w:name="Как_развить_навыки_функциональной_грамот"/>
      <w:bookmarkEnd w:id="0"/>
    </w:p>
    <w:p w:rsidR="00A865AC" w:rsidRDefault="00A865AC" w:rsidP="003663FB">
      <w:pPr>
        <w:pStyle w:val="Heading1"/>
        <w:ind w:left="0"/>
        <w:contextualSpacing/>
        <w:jc w:val="center"/>
        <w:rPr>
          <w:w w:val="120"/>
        </w:rPr>
      </w:pPr>
      <w:r w:rsidRPr="00A865AC">
        <w:rPr>
          <w:w w:val="120"/>
        </w:rPr>
        <w:t>Как</w:t>
      </w:r>
      <w:r w:rsidRPr="00A865AC">
        <w:rPr>
          <w:spacing w:val="-5"/>
          <w:w w:val="120"/>
        </w:rPr>
        <w:t xml:space="preserve"> </w:t>
      </w:r>
      <w:r w:rsidRPr="00A865AC">
        <w:rPr>
          <w:w w:val="120"/>
        </w:rPr>
        <w:t>развить</w:t>
      </w:r>
      <w:r w:rsidRPr="00A865AC">
        <w:rPr>
          <w:spacing w:val="-6"/>
          <w:w w:val="120"/>
        </w:rPr>
        <w:t xml:space="preserve"> </w:t>
      </w:r>
      <w:r w:rsidRPr="00A865AC">
        <w:rPr>
          <w:w w:val="120"/>
        </w:rPr>
        <w:t>навыки</w:t>
      </w:r>
      <w:r w:rsidRPr="00A865AC">
        <w:rPr>
          <w:spacing w:val="-9"/>
          <w:w w:val="120"/>
        </w:rPr>
        <w:t xml:space="preserve"> </w:t>
      </w:r>
      <w:r w:rsidRPr="00A865AC">
        <w:rPr>
          <w:w w:val="120"/>
        </w:rPr>
        <w:t>функциональной</w:t>
      </w:r>
      <w:r w:rsidRPr="00A865AC">
        <w:rPr>
          <w:spacing w:val="-7"/>
          <w:w w:val="120"/>
        </w:rPr>
        <w:t xml:space="preserve"> </w:t>
      </w:r>
      <w:r w:rsidRPr="00A865AC">
        <w:rPr>
          <w:w w:val="120"/>
        </w:rPr>
        <w:t>грамотности?</w:t>
      </w:r>
    </w:p>
    <w:p w:rsidR="003663FB" w:rsidRPr="00A865AC" w:rsidRDefault="003663FB" w:rsidP="003663FB">
      <w:pPr>
        <w:pStyle w:val="Heading1"/>
        <w:ind w:left="0"/>
        <w:contextualSpacing/>
        <w:jc w:val="center"/>
      </w:pPr>
    </w:p>
    <w:p w:rsidR="00A865AC" w:rsidRPr="00A865AC" w:rsidRDefault="00A865AC" w:rsidP="003663FB">
      <w:pPr>
        <w:pStyle w:val="a3"/>
        <w:ind w:left="0" w:firstLine="567"/>
        <w:contextualSpacing/>
        <w:jc w:val="both"/>
        <w:rPr>
          <w:sz w:val="28"/>
          <w:szCs w:val="28"/>
        </w:rPr>
      </w:pPr>
      <w:r w:rsidRPr="00A865AC">
        <w:rPr>
          <w:w w:val="115"/>
          <w:sz w:val="28"/>
          <w:szCs w:val="28"/>
        </w:rPr>
        <w:t>Есть</w:t>
      </w:r>
      <w:r w:rsidRPr="00A865AC">
        <w:rPr>
          <w:spacing w:val="-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пять</w:t>
      </w:r>
      <w:r w:rsidRPr="00A865AC">
        <w:rPr>
          <w:spacing w:val="-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способов</w:t>
      </w:r>
      <w:r w:rsidRPr="00A865AC">
        <w:rPr>
          <w:spacing w:val="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становления функциональной грамотности</w:t>
      </w:r>
      <w:r w:rsidRPr="00A865AC">
        <w:rPr>
          <w:spacing w:val="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не</w:t>
      </w:r>
      <w:r w:rsidRPr="00A865AC">
        <w:rPr>
          <w:spacing w:val="-8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только</w:t>
      </w:r>
      <w:r w:rsidRPr="00A865AC">
        <w:rPr>
          <w:spacing w:val="-9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нынешнего</w:t>
      </w:r>
      <w:r w:rsidRPr="00A865AC">
        <w:rPr>
          <w:spacing w:val="-9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поколения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детей,</w:t>
      </w:r>
      <w:r w:rsidRPr="00A865AC">
        <w:rPr>
          <w:spacing w:val="-1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но</w:t>
      </w:r>
      <w:r w:rsidRPr="00A865AC">
        <w:rPr>
          <w:spacing w:val="-8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</w:t>
      </w:r>
      <w:r w:rsidRPr="00A865AC">
        <w:rPr>
          <w:spacing w:val="-1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взрослых</w:t>
      </w:r>
      <w:r w:rsidRPr="00A865AC">
        <w:rPr>
          <w:spacing w:val="-1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людей.</w:t>
      </w:r>
    </w:p>
    <w:p w:rsidR="00A865AC" w:rsidRPr="00A865AC" w:rsidRDefault="00A865AC" w:rsidP="00A865AC">
      <w:pPr>
        <w:pStyle w:val="a3"/>
        <w:ind w:left="0"/>
        <w:contextualSpacing/>
        <w:jc w:val="both"/>
        <w:rPr>
          <w:sz w:val="28"/>
          <w:szCs w:val="28"/>
        </w:rPr>
      </w:pPr>
    </w:p>
    <w:p w:rsidR="003663FB" w:rsidRDefault="003663FB" w:rsidP="003663FB">
      <w:pPr>
        <w:pStyle w:val="a3"/>
        <w:ind w:left="0"/>
        <w:contextualSpacing/>
        <w:jc w:val="both"/>
        <w:rPr>
          <w:spacing w:val="-7"/>
          <w:w w:val="115"/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7">
        <w:r w:rsidR="00A865AC" w:rsidRPr="00A865AC">
          <w:rPr>
            <w:b/>
            <w:w w:val="115"/>
            <w:sz w:val="28"/>
            <w:szCs w:val="28"/>
            <w:u w:val="single"/>
          </w:rPr>
          <w:t>Мыслить критично</w:t>
        </w:r>
      </w:hyperlink>
      <w:r w:rsidR="00A865AC" w:rsidRPr="00A865AC">
        <w:rPr>
          <w:b/>
          <w:w w:val="115"/>
          <w:sz w:val="28"/>
          <w:szCs w:val="28"/>
        </w:rPr>
        <w:t xml:space="preserve">: </w:t>
      </w:r>
      <w:r w:rsidR="00A865AC" w:rsidRPr="00A865AC">
        <w:rPr>
          <w:w w:val="115"/>
          <w:sz w:val="28"/>
          <w:szCs w:val="28"/>
        </w:rPr>
        <w:t>ставить под сомнение факты, которые не</w:t>
      </w:r>
      <w:r w:rsidR="00A865AC" w:rsidRPr="00A865AC">
        <w:rPr>
          <w:spacing w:val="1"/>
          <w:w w:val="115"/>
          <w:sz w:val="28"/>
          <w:szCs w:val="28"/>
        </w:rPr>
        <w:t xml:space="preserve"> </w:t>
      </w:r>
      <w:r w:rsidR="00A865AC" w:rsidRPr="00A865AC">
        <w:rPr>
          <w:w w:val="115"/>
          <w:sz w:val="28"/>
          <w:szCs w:val="28"/>
        </w:rPr>
        <w:t>проверены официальными данными или источниками, обращать</w:t>
      </w:r>
      <w:r w:rsidR="00A865AC" w:rsidRPr="00A865AC">
        <w:rPr>
          <w:spacing w:val="1"/>
          <w:w w:val="115"/>
          <w:sz w:val="28"/>
          <w:szCs w:val="28"/>
        </w:rPr>
        <w:t xml:space="preserve"> </w:t>
      </w:r>
      <w:r w:rsidR="00A865AC" w:rsidRPr="00A865AC">
        <w:rPr>
          <w:w w:val="115"/>
          <w:sz w:val="28"/>
          <w:szCs w:val="28"/>
        </w:rPr>
        <w:t>внимание</w:t>
      </w:r>
      <w:r w:rsidR="00A865AC" w:rsidRPr="00A865AC">
        <w:rPr>
          <w:spacing w:val="-8"/>
          <w:w w:val="115"/>
          <w:sz w:val="28"/>
          <w:szCs w:val="28"/>
        </w:rPr>
        <w:t xml:space="preserve"> </w:t>
      </w:r>
      <w:r w:rsidR="00A865AC" w:rsidRPr="00A865AC">
        <w:rPr>
          <w:w w:val="115"/>
          <w:sz w:val="28"/>
          <w:szCs w:val="28"/>
        </w:rPr>
        <w:t>на</w:t>
      </w:r>
      <w:r w:rsidR="00A865AC" w:rsidRPr="00A865AC">
        <w:rPr>
          <w:spacing w:val="-8"/>
          <w:w w:val="115"/>
          <w:sz w:val="28"/>
          <w:szCs w:val="28"/>
        </w:rPr>
        <w:t xml:space="preserve"> </w:t>
      </w:r>
      <w:r w:rsidR="00A865AC" w:rsidRPr="00A865AC">
        <w:rPr>
          <w:w w:val="115"/>
          <w:sz w:val="28"/>
          <w:szCs w:val="28"/>
        </w:rPr>
        <w:t>конкретность</w:t>
      </w:r>
      <w:r w:rsidR="00A865AC" w:rsidRPr="00A865AC">
        <w:rPr>
          <w:spacing w:val="-7"/>
          <w:w w:val="115"/>
          <w:sz w:val="28"/>
          <w:szCs w:val="28"/>
        </w:rPr>
        <w:t xml:space="preserve"> </w:t>
      </w:r>
      <w:r w:rsidR="00A865AC" w:rsidRPr="00A865AC">
        <w:rPr>
          <w:w w:val="115"/>
          <w:sz w:val="28"/>
          <w:szCs w:val="28"/>
        </w:rPr>
        <w:t>цифр</w:t>
      </w:r>
      <w:r w:rsidR="00A865AC" w:rsidRPr="00A865AC">
        <w:rPr>
          <w:spacing w:val="-9"/>
          <w:w w:val="115"/>
          <w:sz w:val="28"/>
          <w:szCs w:val="28"/>
        </w:rPr>
        <w:t xml:space="preserve"> </w:t>
      </w:r>
      <w:r w:rsidR="00A865AC" w:rsidRPr="00A865AC">
        <w:rPr>
          <w:w w:val="115"/>
          <w:sz w:val="28"/>
          <w:szCs w:val="28"/>
        </w:rPr>
        <w:t>и</w:t>
      </w:r>
      <w:r w:rsidR="00A865AC" w:rsidRPr="00A865AC">
        <w:rPr>
          <w:spacing w:val="-9"/>
          <w:w w:val="115"/>
          <w:sz w:val="28"/>
          <w:szCs w:val="28"/>
        </w:rPr>
        <w:t xml:space="preserve"> </w:t>
      </w:r>
      <w:r w:rsidR="00A865AC" w:rsidRPr="00A865AC">
        <w:rPr>
          <w:w w:val="115"/>
          <w:sz w:val="28"/>
          <w:szCs w:val="28"/>
        </w:rPr>
        <w:t>суждений.</w:t>
      </w:r>
      <w:r w:rsidR="00A865AC" w:rsidRPr="00A865AC">
        <w:rPr>
          <w:spacing w:val="-7"/>
          <w:w w:val="115"/>
          <w:sz w:val="28"/>
          <w:szCs w:val="28"/>
        </w:rPr>
        <w:t xml:space="preserve"> </w:t>
      </w:r>
    </w:p>
    <w:p w:rsidR="003663FB" w:rsidRPr="003663FB" w:rsidRDefault="00A865AC" w:rsidP="003663FB">
      <w:pPr>
        <w:pStyle w:val="a3"/>
        <w:ind w:left="0"/>
        <w:contextualSpacing/>
        <w:jc w:val="both"/>
        <w:rPr>
          <w:w w:val="115"/>
          <w:sz w:val="28"/>
          <w:szCs w:val="28"/>
        </w:rPr>
      </w:pPr>
      <w:r w:rsidRPr="00A865AC">
        <w:rPr>
          <w:w w:val="115"/>
          <w:sz w:val="28"/>
          <w:szCs w:val="28"/>
        </w:rPr>
        <w:t>Задавать</w:t>
      </w:r>
      <w:r w:rsidRPr="00A865AC">
        <w:rPr>
          <w:spacing w:val="-9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себе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вопросы:</w:t>
      </w:r>
      <w:r w:rsidR="003663FB">
        <w:rPr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точна</w:t>
      </w:r>
      <w:r w:rsidR="003663FB" w:rsidRPr="00A865AC">
        <w:rPr>
          <w:spacing w:val="-6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ли</w:t>
      </w:r>
      <w:r w:rsidR="003663FB" w:rsidRPr="00A865AC">
        <w:rPr>
          <w:spacing w:val="-9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услышанная</w:t>
      </w:r>
      <w:r w:rsidR="003663FB" w:rsidRPr="00A865AC">
        <w:rPr>
          <w:spacing w:val="-7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или</w:t>
      </w:r>
      <w:r w:rsidR="003663FB" w:rsidRPr="00A865AC">
        <w:rPr>
          <w:spacing w:val="-8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увиденная</w:t>
      </w:r>
      <w:r w:rsidR="003663FB" w:rsidRPr="00A865AC">
        <w:rPr>
          <w:spacing w:val="-7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информация,</w:t>
      </w:r>
      <w:r w:rsidR="003663FB" w:rsidRPr="00A865AC">
        <w:rPr>
          <w:spacing w:val="-7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есть</w:t>
      </w:r>
      <w:r w:rsidR="003663FB" w:rsidRPr="00A865AC">
        <w:rPr>
          <w:spacing w:val="-7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ли</w:t>
      </w:r>
      <w:r w:rsidR="003663FB" w:rsidRPr="00A865AC">
        <w:rPr>
          <w:spacing w:val="-9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у</w:t>
      </w:r>
      <w:r w:rsidR="003663FB" w:rsidRPr="00A865AC">
        <w:rPr>
          <w:spacing w:val="-8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нее</w:t>
      </w:r>
      <w:r w:rsidR="003663FB" w:rsidRPr="00A865AC">
        <w:rPr>
          <w:spacing w:val="-81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обоснование,</w:t>
      </w:r>
      <w:r w:rsidR="003663FB" w:rsidRPr="00A865AC">
        <w:rPr>
          <w:spacing w:val="-9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кто</w:t>
      </w:r>
      <w:r w:rsidR="003663FB" w:rsidRPr="00A865AC">
        <w:rPr>
          <w:spacing w:val="-11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ее</w:t>
      </w:r>
      <w:r w:rsidR="003663FB" w:rsidRPr="00A865AC">
        <w:rPr>
          <w:spacing w:val="-11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выдает</w:t>
      </w:r>
      <w:r w:rsidR="003663FB" w:rsidRPr="00A865AC">
        <w:rPr>
          <w:spacing w:val="-10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и</w:t>
      </w:r>
      <w:r w:rsidR="003663FB" w:rsidRPr="00A865AC">
        <w:rPr>
          <w:spacing w:val="-12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зачем,</w:t>
      </w:r>
      <w:r w:rsidR="003663FB" w:rsidRPr="00A865AC">
        <w:rPr>
          <w:spacing w:val="-11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какой</w:t>
      </w:r>
      <w:r w:rsidR="003663FB" w:rsidRPr="00A865AC">
        <w:rPr>
          <w:spacing w:val="-10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главный</w:t>
      </w:r>
      <w:r w:rsidR="003663FB" w:rsidRPr="00A865AC">
        <w:rPr>
          <w:spacing w:val="-12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посыл.</w:t>
      </w:r>
    </w:p>
    <w:p w:rsidR="003663FB" w:rsidRPr="00A865AC" w:rsidRDefault="003663FB" w:rsidP="003663FB">
      <w:pPr>
        <w:pStyle w:val="a3"/>
        <w:ind w:left="0"/>
        <w:contextualSpacing/>
        <w:jc w:val="both"/>
        <w:rPr>
          <w:sz w:val="28"/>
          <w:szCs w:val="28"/>
        </w:rPr>
      </w:pPr>
    </w:p>
    <w:p w:rsidR="003663FB" w:rsidRPr="00A865AC" w:rsidRDefault="003663FB" w:rsidP="003663FB">
      <w:pPr>
        <w:pStyle w:val="a3"/>
        <w:ind w:left="0" w:right="3"/>
        <w:jc w:val="both"/>
        <w:rPr>
          <w:sz w:val="28"/>
          <w:szCs w:val="28"/>
        </w:rPr>
      </w:pPr>
      <w:r>
        <w:rPr>
          <w:b/>
          <w:w w:val="115"/>
          <w:sz w:val="28"/>
          <w:szCs w:val="28"/>
        </w:rPr>
        <w:t xml:space="preserve">2. </w:t>
      </w:r>
      <w:r w:rsidRPr="00A865AC">
        <w:rPr>
          <w:b/>
          <w:w w:val="115"/>
          <w:sz w:val="28"/>
          <w:szCs w:val="28"/>
        </w:rPr>
        <w:t>Развивать</w:t>
      </w:r>
      <w:r w:rsidRPr="00A865AC">
        <w:rPr>
          <w:b/>
          <w:spacing w:val="28"/>
          <w:w w:val="115"/>
          <w:sz w:val="28"/>
          <w:szCs w:val="28"/>
        </w:rPr>
        <w:t xml:space="preserve"> </w:t>
      </w:r>
      <w:r w:rsidRPr="00A865AC">
        <w:rPr>
          <w:b/>
          <w:w w:val="115"/>
          <w:sz w:val="28"/>
          <w:szCs w:val="28"/>
        </w:rPr>
        <w:t>коммуникативные</w:t>
      </w:r>
      <w:r w:rsidRPr="00A865AC">
        <w:rPr>
          <w:b/>
          <w:spacing w:val="29"/>
          <w:w w:val="115"/>
          <w:sz w:val="28"/>
          <w:szCs w:val="28"/>
        </w:rPr>
        <w:t xml:space="preserve"> </w:t>
      </w:r>
      <w:r w:rsidRPr="00A865AC">
        <w:rPr>
          <w:b/>
          <w:w w:val="115"/>
          <w:sz w:val="28"/>
          <w:szCs w:val="28"/>
        </w:rPr>
        <w:t>навыки:</w:t>
      </w:r>
      <w:r w:rsidRPr="00A865AC">
        <w:rPr>
          <w:b/>
          <w:spacing w:val="25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формулировать</w:t>
      </w:r>
      <w:r w:rsidRPr="00A865AC">
        <w:rPr>
          <w:spacing w:val="19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главную</w:t>
      </w:r>
      <w:r w:rsidRPr="00A865AC">
        <w:rPr>
          <w:spacing w:val="1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мысль</w:t>
      </w:r>
      <w:r w:rsidRPr="00A865AC">
        <w:rPr>
          <w:spacing w:val="-8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сообщения, создавать текст с учетом разных позиций – своей,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слушателя (читателя), автора. Выступать перед публикой, делиться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20"/>
          <w:sz w:val="28"/>
          <w:szCs w:val="28"/>
        </w:rPr>
        <w:t>своими</w:t>
      </w:r>
      <w:r w:rsidRPr="00A865AC">
        <w:rPr>
          <w:spacing w:val="-18"/>
          <w:w w:val="120"/>
          <w:sz w:val="28"/>
          <w:szCs w:val="28"/>
        </w:rPr>
        <w:t xml:space="preserve"> </w:t>
      </w:r>
      <w:r w:rsidRPr="00A865AC">
        <w:rPr>
          <w:w w:val="120"/>
          <w:sz w:val="28"/>
          <w:szCs w:val="28"/>
        </w:rPr>
        <w:t>идеями</w:t>
      </w:r>
      <w:r w:rsidRPr="00A865AC">
        <w:rPr>
          <w:spacing w:val="-17"/>
          <w:w w:val="120"/>
          <w:sz w:val="28"/>
          <w:szCs w:val="28"/>
        </w:rPr>
        <w:t xml:space="preserve"> </w:t>
      </w:r>
      <w:r w:rsidRPr="00A865AC">
        <w:rPr>
          <w:w w:val="120"/>
          <w:sz w:val="28"/>
          <w:szCs w:val="28"/>
        </w:rPr>
        <w:t>и</w:t>
      </w:r>
      <w:r w:rsidRPr="00A865AC">
        <w:rPr>
          <w:spacing w:val="-17"/>
          <w:w w:val="120"/>
          <w:sz w:val="28"/>
          <w:szCs w:val="28"/>
        </w:rPr>
        <w:t xml:space="preserve"> </w:t>
      </w:r>
      <w:r w:rsidRPr="00A865AC">
        <w:rPr>
          <w:w w:val="120"/>
          <w:sz w:val="28"/>
          <w:szCs w:val="28"/>
        </w:rPr>
        <w:t>выносить</w:t>
      </w:r>
      <w:r w:rsidRPr="00A865AC">
        <w:rPr>
          <w:spacing w:val="-15"/>
          <w:w w:val="120"/>
          <w:sz w:val="28"/>
          <w:szCs w:val="28"/>
        </w:rPr>
        <w:t xml:space="preserve"> </w:t>
      </w:r>
      <w:r w:rsidRPr="00A865AC">
        <w:rPr>
          <w:w w:val="120"/>
          <w:sz w:val="28"/>
          <w:szCs w:val="28"/>
        </w:rPr>
        <w:t>их</w:t>
      </w:r>
      <w:r w:rsidRPr="00A865AC">
        <w:rPr>
          <w:spacing w:val="-17"/>
          <w:w w:val="120"/>
          <w:sz w:val="28"/>
          <w:szCs w:val="28"/>
        </w:rPr>
        <w:t xml:space="preserve"> </w:t>
      </w:r>
      <w:r w:rsidRPr="00A865AC">
        <w:rPr>
          <w:w w:val="120"/>
          <w:sz w:val="28"/>
          <w:szCs w:val="28"/>
        </w:rPr>
        <w:t>на</w:t>
      </w:r>
      <w:r w:rsidRPr="00A865AC">
        <w:rPr>
          <w:spacing w:val="-16"/>
          <w:w w:val="120"/>
          <w:sz w:val="28"/>
          <w:szCs w:val="28"/>
        </w:rPr>
        <w:t xml:space="preserve"> </w:t>
      </w:r>
      <w:r w:rsidRPr="00A865AC">
        <w:rPr>
          <w:w w:val="120"/>
          <w:sz w:val="28"/>
          <w:szCs w:val="28"/>
        </w:rPr>
        <w:t>обсуждение.</w:t>
      </w:r>
    </w:p>
    <w:p w:rsidR="003663FB" w:rsidRPr="00A865AC" w:rsidRDefault="003663FB" w:rsidP="003663FB">
      <w:pPr>
        <w:pStyle w:val="a3"/>
        <w:spacing w:before="2"/>
        <w:ind w:left="0"/>
        <w:jc w:val="both"/>
        <w:rPr>
          <w:sz w:val="28"/>
          <w:szCs w:val="28"/>
        </w:rPr>
      </w:pPr>
    </w:p>
    <w:p w:rsidR="003663FB" w:rsidRPr="00A865AC" w:rsidRDefault="003663FB" w:rsidP="003663FB">
      <w:pPr>
        <w:pStyle w:val="a3"/>
        <w:ind w:left="0" w:right="3"/>
        <w:jc w:val="both"/>
        <w:rPr>
          <w:sz w:val="28"/>
          <w:szCs w:val="28"/>
        </w:rPr>
      </w:pPr>
      <w:r>
        <w:rPr>
          <w:b/>
          <w:w w:val="115"/>
          <w:sz w:val="28"/>
          <w:szCs w:val="28"/>
        </w:rPr>
        <w:t xml:space="preserve">3. </w:t>
      </w:r>
      <w:r w:rsidRPr="00A865AC">
        <w:rPr>
          <w:b/>
          <w:w w:val="115"/>
          <w:sz w:val="28"/>
          <w:szCs w:val="28"/>
        </w:rPr>
        <w:t>Участвовать</w:t>
      </w:r>
      <w:r w:rsidRPr="00A865AC">
        <w:rPr>
          <w:b/>
          <w:spacing w:val="9"/>
          <w:w w:val="115"/>
          <w:sz w:val="28"/>
          <w:szCs w:val="28"/>
        </w:rPr>
        <w:t xml:space="preserve"> </w:t>
      </w:r>
      <w:r w:rsidRPr="00A865AC">
        <w:rPr>
          <w:b/>
          <w:w w:val="115"/>
          <w:sz w:val="28"/>
          <w:szCs w:val="28"/>
        </w:rPr>
        <w:t>в</w:t>
      </w:r>
      <w:r w:rsidRPr="00A865AC">
        <w:rPr>
          <w:b/>
          <w:spacing w:val="11"/>
          <w:w w:val="115"/>
          <w:sz w:val="28"/>
          <w:szCs w:val="28"/>
        </w:rPr>
        <w:t xml:space="preserve"> </w:t>
      </w:r>
      <w:r w:rsidRPr="00A865AC">
        <w:rPr>
          <w:b/>
          <w:w w:val="115"/>
          <w:sz w:val="28"/>
          <w:szCs w:val="28"/>
        </w:rPr>
        <w:t>дискуссиях:</w:t>
      </w:r>
      <w:r w:rsidRPr="00A865AC">
        <w:rPr>
          <w:b/>
          <w:spacing w:val="9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обсуждать</w:t>
      </w:r>
      <w:r w:rsidRPr="00A865AC">
        <w:rPr>
          <w:spacing w:val="5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тему,</w:t>
      </w:r>
      <w:r w:rsidRPr="00A865AC">
        <w:rPr>
          <w:spacing w:val="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крутить</w:t>
      </w:r>
      <w:r w:rsidRPr="00A865AC">
        <w:rPr>
          <w:spacing w:val="5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ее</w:t>
      </w:r>
      <w:r w:rsidRPr="00A865AC">
        <w:rPr>
          <w:spacing w:val="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</w:t>
      </w:r>
      <w:r w:rsidRPr="00A865AC">
        <w:rPr>
          <w:spacing w:val="5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разных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сторон</w:t>
      </w:r>
      <w:r w:rsidRPr="00A865AC">
        <w:rPr>
          <w:spacing w:val="-4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точек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зрения,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учиться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понятно</w:t>
      </w:r>
      <w:r w:rsidRPr="00A865AC">
        <w:rPr>
          <w:spacing w:val="-4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для</w:t>
      </w:r>
      <w:r w:rsidRPr="00A865AC">
        <w:rPr>
          <w:spacing w:val="-4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собеседников</w:t>
      </w:r>
      <w:r w:rsidRPr="00A865AC">
        <w:rPr>
          <w:spacing w:val="-4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выражать</w:t>
      </w:r>
      <w:r w:rsidRPr="00A865AC">
        <w:rPr>
          <w:spacing w:val="-8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свои мысли вслух, изучить стратегии убеждения собеседников и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ведения</w:t>
      </w:r>
      <w:r w:rsidRPr="00A865AC">
        <w:rPr>
          <w:spacing w:val="-13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переговоров.</w:t>
      </w:r>
      <w:r w:rsidRPr="00A865AC">
        <w:rPr>
          <w:spacing w:val="-9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Участвовать</w:t>
      </w:r>
      <w:r w:rsidRPr="00A865AC">
        <w:rPr>
          <w:spacing w:val="-1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в</w:t>
      </w:r>
      <w:r w:rsidRPr="00A865AC">
        <w:rPr>
          <w:spacing w:val="-1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конференциях</w:t>
      </w:r>
      <w:r w:rsidRPr="00A865AC">
        <w:rPr>
          <w:spacing w:val="-1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</w:t>
      </w:r>
      <w:r w:rsidRPr="00A865AC">
        <w:rPr>
          <w:spacing w:val="-1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форумах.</w:t>
      </w:r>
    </w:p>
    <w:p w:rsidR="003663FB" w:rsidRPr="00A865AC" w:rsidRDefault="003663FB" w:rsidP="003663FB">
      <w:pPr>
        <w:pStyle w:val="a3"/>
        <w:spacing w:before="3"/>
        <w:ind w:left="0"/>
        <w:jc w:val="both"/>
        <w:rPr>
          <w:sz w:val="28"/>
          <w:szCs w:val="28"/>
        </w:rPr>
      </w:pPr>
    </w:p>
    <w:p w:rsidR="003663FB" w:rsidRPr="00A865AC" w:rsidRDefault="003663FB" w:rsidP="003663FB">
      <w:pPr>
        <w:pStyle w:val="a3"/>
        <w:ind w:left="0" w:right="3"/>
        <w:jc w:val="both"/>
        <w:rPr>
          <w:sz w:val="28"/>
          <w:szCs w:val="28"/>
        </w:rPr>
      </w:pPr>
      <w:r>
        <w:rPr>
          <w:b/>
          <w:w w:val="115"/>
          <w:sz w:val="28"/>
          <w:szCs w:val="28"/>
        </w:rPr>
        <w:t xml:space="preserve">4. </w:t>
      </w:r>
      <w:r w:rsidRPr="00A865AC">
        <w:rPr>
          <w:b/>
          <w:w w:val="115"/>
          <w:sz w:val="28"/>
          <w:szCs w:val="28"/>
        </w:rPr>
        <w:t xml:space="preserve">Расширять кругозор: </w:t>
      </w:r>
      <w:r w:rsidRPr="00A865AC">
        <w:rPr>
          <w:w w:val="115"/>
          <w:sz w:val="28"/>
          <w:szCs w:val="28"/>
        </w:rPr>
        <w:t>разбираться в искусстве, экологии, здоровом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образе жизни, влиянии науки и техники на развитие общества. Как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можно больше читать книг, журналов, изучать экспертные точки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зрения. Можно периодически проверять свои знания в викторинах,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интеллектуальных играх, участвовать</w:t>
      </w:r>
      <w:r w:rsidRPr="00A865AC">
        <w:rPr>
          <w:spacing w:val="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в</w:t>
      </w:r>
      <w:r w:rsidRPr="00A865AC">
        <w:rPr>
          <w:spacing w:val="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географических</w:t>
      </w:r>
      <w:r w:rsidRPr="00A865AC">
        <w:rPr>
          <w:spacing w:val="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диктантах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или</w:t>
      </w:r>
      <w:r w:rsidRPr="00A865AC">
        <w:rPr>
          <w:spacing w:val="-8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тотальных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диктантах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по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русскому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языку.</w:t>
      </w:r>
    </w:p>
    <w:p w:rsidR="003663FB" w:rsidRPr="00A865AC" w:rsidRDefault="003663FB" w:rsidP="003663FB">
      <w:pPr>
        <w:pStyle w:val="a3"/>
        <w:spacing w:before="5"/>
        <w:ind w:left="0"/>
        <w:jc w:val="both"/>
        <w:rPr>
          <w:sz w:val="28"/>
          <w:szCs w:val="28"/>
        </w:rPr>
      </w:pPr>
    </w:p>
    <w:p w:rsidR="003663FB" w:rsidRPr="00A865AC" w:rsidRDefault="003663FB" w:rsidP="003663FB">
      <w:pPr>
        <w:jc w:val="both"/>
        <w:rPr>
          <w:rFonts w:ascii="Times New Roman" w:hAnsi="Times New Roman" w:cs="Times New Roman"/>
          <w:sz w:val="28"/>
          <w:szCs w:val="28"/>
        </w:rPr>
      </w:pPr>
      <w:r w:rsidRPr="003663F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A865AC">
          <w:rPr>
            <w:rFonts w:ascii="Times New Roman" w:hAnsi="Times New Roman" w:cs="Times New Roman"/>
            <w:b/>
            <w:w w:val="115"/>
            <w:sz w:val="28"/>
            <w:szCs w:val="28"/>
            <w:u w:val="single"/>
          </w:rPr>
          <w:t>Организовывать</w:t>
        </w:r>
        <w:r w:rsidRPr="00A865AC">
          <w:rPr>
            <w:rFonts w:ascii="Times New Roman" w:hAnsi="Times New Roman" w:cs="Times New Roman"/>
            <w:b/>
            <w:spacing w:val="13"/>
            <w:w w:val="115"/>
            <w:sz w:val="28"/>
            <w:szCs w:val="28"/>
            <w:u w:val="single"/>
          </w:rPr>
          <w:t xml:space="preserve"> </w:t>
        </w:r>
        <w:r w:rsidRPr="00A865AC">
          <w:rPr>
            <w:rFonts w:ascii="Times New Roman" w:hAnsi="Times New Roman" w:cs="Times New Roman"/>
            <w:b/>
            <w:w w:val="115"/>
            <w:sz w:val="28"/>
            <w:szCs w:val="28"/>
            <w:u w:val="single"/>
          </w:rPr>
          <w:t>процесс</w:t>
        </w:r>
        <w:r w:rsidRPr="00A865AC">
          <w:rPr>
            <w:rFonts w:ascii="Times New Roman" w:hAnsi="Times New Roman" w:cs="Times New Roman"/>
            <w:b/>
            <w:spacing w:val="17"/>
            <w:w w:val="115"/>
            <w:sz w:val="28"/>
            <w:szCs w:val="28"/>
            <w:u w:val="single"/>
          </w:rPr>
          <w:t xml:space="preserve"> </w:t>
        </w:r>
        <w:r w:rsidRPr="00A865AC">
          <w:rPr>
            <w:rFonts w:ascii="Times New Roman" w:hAnsi="Times New Roman" w:cs="Times New Roman"/>
            <w:b/>
            <w:w w:val="115"/>
            <w:sz w:val="28"/>
            <w:szCs w:val="28"/>
            <w:u w:val="single"/>
          </w:rPr>
          <w:t>познания</w:t>
        </w:r>
      </w:hyperlink>
      <w:r w:rsidRPr="00A865AC">
        <w:rPr>
          <w:rFonts w:ascii="Times New Roman" w:hAnsi="Times New Roman" w:cs="Times New Roman"/>
          <w:b/>
          <w:w w:val="115"/>
          <w:sz w:val="28"/>
          <w:szCs w:val="28"/>
        </w:rPr>
        <w:t>:</w:t>
      </w:r>
      <w:r w:rsidRPr="00A865AC">
        <w:rPr>
          <w:rFonts w:ascii="Times New Roman" w:hAnsi="Times New Roman" w:cs="Times New Roman"/>
          <w:b/>
          <w:spacing w:val="4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ставить</w:t>
      </w:r>
      <w:r w:rsidRPr="00A865AC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цели</w:t>
      </w:r>
      <w:r w:rsidRPr="00A865AC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A865AC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задачи,</w:t>
      </w:r>
      <w:r w:rsidRPr="00A865AC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разрабатывать</w:t>
      </w:r>
      <w:r w:rsidRPr="00A865AC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поэтапный</w:t>
      </w:r>
      <w:r w:rsidRPr="00A865AC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план,</w:t>
      </w:r>
      <w:r w:rsidRPr="00A865AC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искать</w:t>
      </w:r>
      <w:r w:rsidRPr="00A865AC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нестандартные</w:t>
      </w:r>
      <w:r w:rsidRPr="00A865AC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решения,</w:t>
      </w:r>
      <w:r w:rsidRPr="00A865AC">
        <w:rPr>
          <w:rFonts w:ascii="Times New Roman" w:hAnsi="Times New Roman" w:cs="Times New Roman"/>
          <w:spacing w:val="-80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анализировать</w:t>
      </w:r>
      <w:r w:rsidRPr="00A865AC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данные,</w:t>
      </w:r>
      <w:r w:rsidRPr="00A865AC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делать</w:t>
      </w:r>
      <w:r w:rsidRPr="00A865AC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A865AC">
        <w:rPr>
          <w:rFonts w:ascii="Times New Roman" w:hAnsi="Times New Roman" w:cs="Times New Roman"/>
          <w:w w:val="115"/>
          <w:sz w:val="28"/>
          <w:szCs w:val="28"/>
        </w:rPr>
        <w:t>выводы.</w:t>
      </w:r>
    </w:p>
    <w:p w:rsidR="003663FB" w:rsidRPr="00A865AC" w:rsidRDefault="003663FB" w:rsidP="00750650">
      <w:pPr>
        <w:pStyle w:val="a3"/>
        <w:ind w:left="0" w:right="6" w:firstLine="567"/>
        <w:contextualSpacing/>
        <w:jc w:val="both"/>
        <w:rPr>
          <w:sz w:val="28"/>
          <w:szCs w:val="28"/>
        </w:rPr>
      </w:pPr>
      <w:r w:rsidRPr="00A865AC">
        <w:rPr>
          <w:w w:val="115"/>
          <w:sz w:val="28"/>
          <w:szCs w:val="28"/>
        </w:rPr>
        <w:t>Функциональная грамотность помогает людям использовать запас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имеющейся</w:t>
      </w:r>
      <w:r w:rsidRPr="00A865AC">
        <w:rPr>
          <w:spacing w:val="-8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информации,</w:t>
      </w:r>
      <w:r w:rsidRPr="00A865AC">
        <w:rPr>
          <w:spacing w:val="-9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применять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ее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на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практике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</w:t>
      </w:r>
      <w:r w:rsidRPr="00A865AC">
        <w:rPr>
          <w:spacing w:val="-1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решать</w:t>
      </w:r>
      <w:r w:rsidRPr="00A865AC">
        <w:rPr>
          <w:spacing w:val="-8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сложные</w:t>
      </w:r>
      <w:r w:rsidRPr="00A865AC">
        <w:rPr>
          <w:spacing w:val="-8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жизненные задачи. Она основывается на реальной грамотности людей</w:t>
      </w:r>
      <w:r w:rsidRPr="00A865AC">
        <w:rPr>
          <w:spacing w:val="-8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</w:t>
      </w:r>
      <w:r w:rsidRPr="00A865AC">
        <w:rPr>
          <w:spacing w:val="-13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широте</w:t>
      </w:r>
      <w:r w:rsidRPr="00A865AC">
        <w:rPr>
          <w:spacing w:val="-1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их</w:t>
      </w:r>
      <w:r w:rsidRPr="00A865AC">
        <w:rPr>
          <w:spacing w:val="-1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знаний</w:t>
      </w:r>
      <w:r w:rsidRPr="00A865AC">
        <w:rPr>
          <w:spacing w:val="-1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</w:t>
      </w:r>
      <w:r w:rsidRPr="00A865AC">
        <w:rPr>
          <w:spacing w:val="-1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мире,</w:t>
      </w:r>
      <w:r w:rsidRPr="00A865AC">
        <w:rPr>
          <w:spacing w:val="-1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помогает</w:t>
      </w:r>
      <w:r w:rsidRPr="00A865AC">
        <w:rPr>
          <w:spacing w:val="-1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мыслить</w:t>
      </w:r>
      <w:r w:rsidRPr="00A865AC">
        <w:rPr>
          <w:spacing w:val="-1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независимо</w:t>
      </w:r>
      <w:r w:rsidRPr="00A865AC">
        <w:rPr>
          <w:spacing w:val="-13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от</w:t>
      </w:r>
      <w:r w:rsidRPr="00A865AC">
        <w:rPr>
          <w:spacing w:val="-1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массовой</w:t>
      </w:r>
      <w:r w:rsidRPr="00A865AC">
        <w:rPr>
          <w:spacing w:val="-8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культуры.</w:t>
      </w:r>
    </w:p>
    <w:p w:rsidR="003663FB" w:rsidRDefault="003663FB" w:rsidP="003663FB">
      <w:pPr>
        <w:pStyle w:val="Heading1"/>
        <w:jc w:val="center"/>
        <w:rPr>
          <w:spacing w:val="-13"/>
          <w:w w:val="120"/>
        </w:rPr>
      </w:pPr>
      <w:r w:rsidRPr="00A865AC">
        <w:rPr>
          <w:w w:val="120"/>
        </w:rPr>
        <w:lastRenderedPageBreak/>
        <w:t>Как</w:t>
      </w:r>
      <w:r w:rsidRPr="00A865AC">
        <w:rPr>
          <w:spacing w:val="-11"/>
          <w:w w:val="120"/>
        </w:rPr>
        <w:t xml:space="preserve"> </w:t>
      </w:r>
      <w:r w:rsidRPr="00A865AC">
        <w:rPr>
          <w:w w:val="120"/>
        </w:rPr>
        <w:t>и</w:t>
      </w:r>
      <w:r w:rsidRPr="00A865AC">
        <w:rPr>
          <w:spacing w:val="-12"/>
          <w:w w:val="120"/>
        </w:rPr>
        <w:t xml:space="preserve"> </w:t>
      </w:r>
      <w:r w:rsidRPr="00A865AC">
        <w:rPr>
          <w:w w:val="120"/>
        </w:rPr>
        <w:t>кем</w:t>
      </w:r>
      <w:r w:rsidRPr="00A865AC">
        <w:rPr>
          <w:spacing w:val="-13"/>
          <w:w w:val="120"/>
        </w:rPr>
        <w:t xml:space="preserve"> </w:t>
      </w:r>
      <w:r w:rsidRPr="00A865AC">
        <w:rPr>
          <w:w w:val="120"/>
        </w:rPr>
        <w:t>определяется</w:t>
      </w:r>
      <w:r w:rsidRPr="00A865AC">
        <w:rPr>
          <w:spacing w:val="-12"/>
          <w:w w:val="120"/>
        </w:rPr>
        <w:t xml:space="preserve"> </w:t>
      </w:r>
      <w:r w:rsidRPr="00A865AC">
        <w:rPr>
          <w:w w:val="120"/>
        </w:rPr>
        <w:t>уровень</w:t>
      </w:r>
      <w:r w:rsidRPr="00A865AC">
        <w:rPr>
          <w:spacing w:val="-13"/>
          <w:w w:val="120"/>
        </w:rPr>
        <w:t xml:space="preserve"> </w:t>
      </w:r>
    </w:p>
    <w:p w:rsidR="003663FB" w:rsidRDefault="003663FB" w:rsidP="003663FB">
      <w:pPr>
        <w:pStyle w:val="Heading1"/>
        <w:jc w:val="center"/>
        <w:rPr>
          <w:spacing w:val="-7"/>
          <w:w w:val="120"/>
        </w:rPr>
      </w:pPr>
      <w:r w:rsidRPr="00A865AC">
        <w:rPr>
          <w:w w:val="120"/>
        </w:rPr>
        <w:t>функциональной</w:t>
      </w:r>
      <w:r w:rsidRPr="00A865AC">
        <w:rPr>
          <w:spacing w:val="-98"/>
          <w:w w:val="120"/>
        </w:rPr>
        <w:t xml:space="preserve"> </w:t>
      </w:r>
      <w:r w:rsidRPr="00A865AC">
        <w:rPr>
          <w:w w:val="120"/>
        </w:rPr>
        <w:t>грамотности</w:t>
      </w:r>
      <w:r w:rsidRPr="00A865AC">
        <w:rPr>
          <w:spacing w:val="-7"/>
          <w:w w:val="120"/>
        </w:rPr>
        <w:t xml:space="preserve"> </w:t>
      </w:r>
    </w:p>
    <w:p w:rsidR="003663FB" w:rsidRPr="00A865AC" w:rsidRDefault="003663FB" w:rsidP="003663FB">
      <w:pPr>
        <w:pStyle w:val="Heading1"/>
        <w:jc w:val="center"/>
      </w:pPr>
      <w:r w:rsidRPr="00A865AC">
        <w:rPr>
          <w:w w:val="120"/>
        </w:rPr>
        <w:t>(и</w:t>
      </w:r>
      <w:r w:rsidRPr="00A865AC">
        <w:rPr>
          <w:spacing w:val="-7"/>
          <w:w w:val="120"/>
        </w:rPr>
        <w:t xml:space="preserve"> </w:t>
      </w:r>
      <w:r w:rsidRPr="00A865AC">
        <w:rPr>
          <w:w w:val="120"/>
        </w:rPr>
        <w:t>почему</w:t>
      </w:r>
      <w:r w:rsidRPr="00A865AC">
        <w:rPr>
          <w:spacing w:val="-8"/>
          <w:w w:val="120"/>
        </w:rPr>
        <w:t xml:space="preserve"> </w:t>
      </w:r>
      <w:r w:rsidRPr="00A865AC">
        <w:rPr>
          <w:w w:val="120"/>
        </w:rPr>
        <w:t>ЕГЭ</w:t>
      </w:r>
      <w:r w:rsidRPr="00A865AC">
        <w:rPr>
          <w:spacing w:val="-9"/>
          <w:w w:val="120"/>
        </w:rPr>
        <w:t xml:space="preserve"> </w:t>
      </w:r>
      <w:r w:rsidRPr="00A865AC">
        <w:rPr>
          <w:w w:val="120"/>
        </w:rPr>
        <w:t>недостаточно)?</w:t>
      </w:r>
    </w:p>
    <w:p w:rsidR="003663FB" w:rsidRPr="00A865AC" w:rsidRDefault="003663FB" w:rsidP="003663FB">
      <w:pPr>
        <w:pStyle w:val="a3"/>
        <w:spacing w:before="184"/>
        <w:ind w:left="0" w:firstLine="567"/>
        <w:jc w:val="both"/>
        <w:rPr>
          <w:sz w:val="28"/>
          <w:szCs w:val="28"/>
        </w:rPr>
      </w:pPr>
      <w:r w:rsidRPr="00A865AC">
        <w:rPr>
          <w:w w:val="115"/>
          <w:sz w:val="28"/>
          <w:szCs w:val="28"/>
        </w:rPr>
        <w:t>Сейчас много систем мониторинга. Один из главных — PISA. Это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международная</w:t>
      </w:r>
      <w:r w:rsidRPr="00A865AC">
        <w:rPr>
          <w:spacing w:val="-8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программа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по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оценке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качества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обучения,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появилась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в</w:t>
      </w:r>
      <w:r w:rsidRPr="00A865AC">
        <w:rPr>
          <w:spacing w:val="-81"/>
          <w:w w:val="115"/>
          <w:sz w:val="28"/>
          <w:szCs w:val="28"/>
        </w:rPr>
        <w:t xml:space="preserve"> </w:t>
      </w:r>
      <w:r>
        <w:rPr>
          <w:spacing w:val="-81"/>
          <w:w w:val="11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A865AC">
        <w:rPr>
          <w:w w:val="115"/>
          <w:sz w:val="28"/>
          <w:szCs w:val="28"/>
        </w:rPr>
        <w:t>2000</w:t>
      </w:r>
      <w:r w:rsidRPr="00A865AC">
        <w:rPr>
          <w:spacing w:val="-4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году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</w:t>
      </w:r>
      <w:r w:rsidRPr="00A865AC">
        <w:rPr>
          <w:spacing w:val="7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сейчас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проводится</w:t>
      </w:r>
      <w:r w:rsidRPr="00A865AC">
        <w:rPr>
          <w:spacing w:val="-5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каждые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3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года.</w:t>
      </w:r>
    </w:p>
    <w:p w:rsidR="003663FB" w:rsidRPr="00A865AC" w:rsidRDefault="003663FB" w:rsidP="003663FB">
      <w:pPr>
        <w:pStyle w:val="a3"/>
        <w:ind w:left="0" w:firstLine="567"/>
        <w:jc w:val="both"/>
        <w:rPr>
          <w:sz w:val="28"/>
          <w:szCs w:val="28"/>
        </w:rPr>
      </w:pPr>
      <w:r w:rsidRPr="00A865AC">
        <w:rPr>
          <w:w w:val="115"/>
          <w:sz w:val="28"/>
          <w:szCs w:val="28"/>
        </w:rPr>
        <w:t>Главная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цель этой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программы —</w:t>
      </w:r>
      <w:r w:rsidRPr="00A865AC">
        <w:rPr>
          <w:spacing w:val="-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на основе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результатов тестирования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оценить грамотность 15-летних школьников в разных сферах учебной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деятельности: естественнонаучной, математической, компьютерной и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читательской.</w:t>
      </w:r>
      <w:r w:rsidRPr="00A865AC">
        <w:rPr>
          <w:spacing w:val="-8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Так</w:t>
      </w:r>
      <w:r w:rsidRPr="00A865AC">
        <w:rPr>
          <w:spacing w:val="-8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как</w:t>
      </w:r>
      <w:r w:rsidRPr="00A865AC">
        <w:rPr>
          <w:spacing w:val="-1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PISA</w:t>
      </w:r>
      <w:r w:rsidRPr="00A865AC">
        <w:rPr>
          <w:spacing w:val="-7"/>
          <w:w w:val="115"/>
          <w:sz w:val="28"/>
          <w:szCs w:val="28"/>
        </w:rPr>
        <w:t xml:space="preserve"> </w:t>
      </w:r>
      <w:r>
        <w:rPr>
          <w:spacing w:val="-7"/>
          <w:w w:val="115"/>
          <w:sz w:val="28"/>
          <w:szCs w:val="28"/>
        </w:rPr>
        <w:t xml:space="preserve">– </w:t>
      </w:r>
      <w:r w:rsidRPr="00A865AC">
        <w:rPr>
          <w:w w:val="115"/>
          <w:sz w:val="28"/>
          <w:szCs w:val="28"/>
        </w:rPr>
        <w:t>международная</w:t>
      </w:r>
      <w:r w:rsidRPr="00A865AC">
        <w:rPr>
          <w:spacing w:val="-8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программа,</w:t>
      </w:r>
      <w:r w:rsidRPr="00A865AC">
        <w:rPr>
          <w:spacing w:val="-9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она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определяет</w:t>
      </w:r>
      <w:r w:rsidRPr="00A865AC">
        <w:rPr>
          <w:spacing w:val="-8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перемены, происходящие в системах образования разных странах. Так</w:t>
      </w:r>
      <w:r w:rsidRPr="00A865AC">
        <w:rPr>
          <w:spacing w:val="-8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оценивается</w:t>
      </w:r>
      <w:r w:rsidRPr="00A865AC">
        <w:rPr>
          <w:spacing w:val="-1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эффективность</w:t>
      </w:r>
      <w:r w:rsidRPr="00A865AC">
        <w:rPr>
          <w:spacing w:val="-1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нововведений</w:t>
      </w:r>
      <w:r w:rsidRPr="00A865AC">
        <w:rPr>
          <w:spacing w:val="-1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в</w:t>
      </w:r>
      <w:r w:rsidRPr="00A865AC">
        <w:rPr>
          <w:spacing w:val="-1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сфере</w:t>
      </w:r>
      <w:r w:rsidRPr="00A865AC">
        <w:rPr>
          <w:spacing w:val="-1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образования.</w:t>
      </w:r>
    </w:p>
    <w:p w:rsidR="003663FB" w:rsidRPr="00A865AC" w:rsidRDefault="003663FB" w:rsidP="003663FB">
      <w:pPr>
        <w:pStyle w:val="a3"/>
        <w:ind w:left="0" w:right="3" w:firstLine="567"/>
        <w:jc w:val="both"/>
        <w:rPr>
          <w:sz w:val="28"/>
          <w:szCs w:val="28"/>
        </w:rPr>
      </w:pPr>
      <w:r w:rsidRPr="00A865AC">
        <w:rPr>
          <w:w w:val="115"/>
          <w:sz w:val="28"/>
          <w:szCs w:val="28"/>
        </w:rPr>
        <w:t>В России национальным центром проведения исследования PISA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является ФГБУ «Федеральный институт оценки качества образования».</w:t>
      </w:r>
      <w:r w:rsidRPr="00A865AC">
        <w:rPr>
          <w:spacing w:val="-8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Главное</w:t>
      </w:r>
      <w:r w:rsidRPr="00A865AC">
        <w:rPr>
          <w:spacing w:val="-5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отличие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программы</w:t>
      </w:r>
      <w:r w:rsidRPr="00A865AC">
        <w:rPr>
          <w:spacing w:val="-5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PISA</w:t>
      </w:r>
      <w:r w:rsidRPr="00A865AC">
        <w:rPr>
          <w:spacing w:val="-5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от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ЕГЭ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</w:t>
      </w:r>
      <w:r w:rsidRPr="00A865AC">
        <w:rPr>
          <w:spacing w:val="-5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ОГЭ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заключается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в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том,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она выявляет навыки учащихся руководствоваться рассудком и логикой</w:t>
      </w:r>
      <w:r w:rsidRPr="00A865AC">
        <w:rPr>
          <w:spacing w:val="-8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при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решении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нестандартных</w:t>
      </w:r>
      <w:r w:rsidRPr="00A865AC">
        <w:rPr>
          <w:spacing w:val="-8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задач.</w:t>
      </w:r>
    </w:p>
    <w:p w:rsidR="003663FB" w:rsidRPr="00A865AC" w:rsidRDefault="003663FB" w:rsidP="003663FB">
      <w:pPr>
        <w:pStyle w:val="a3"/>
        <w:ind w:left="0" w:right="3" w:firstLine="567"/>
        <w:jc w:val="both"/>
        <w:rPr>
          <w:sz w:val="28"/>
          <w:szCs w:val="28"/>
        </w:rPr>
      </w:pPr>
      <w:r w:rsidRPr="00A865AC">
        <w:rPr>
          <w:w w:val="115"/>
          <w:sz w:val="28"/>
          <w:szCs w:val="28"/>
        </w:rPr>
        <w:t>Задания PISA проверяют не вызубренный материал по школьным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предметам,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а</w:t>
      </w:r>
      <w:r w:rsidRPr="00A865AC">
        <w:rPr>
          <w:spacing w:val="-5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владение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навыками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в</w:t>
      </w:r>
      <w:r w:rsidRPr="00A865AC">
        <w:rPr>
          <w:spacing w:val="-5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различных</w:t>
      </w:r>
      <w:r w:rsidRPr="00A865AC">
        <w:rPr>
          <w:spacing w:val="-4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аспектах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этих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предметов</w:t>
      </w:r>
      <w:r w:rsidRPr="00A865AC">
        <w:rPr>
          <w:spacing w:val="-8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 xml:space="preserve">и </w:t>
      </w:r>
      <w:proofErr w:type="spellStart"/>
      <w:r w:rsidRPr="00A865AC">
        <w:rPr>
          <w:w w:val="115"/>
          <w:sz w:val="28"/>
          <w:szCs w:val="28"/>
        </w:rPr>
        <w:t>межпредметного</w:t>
      </w:r>
      <w:proofErr w:type="spellEnd"/>
      <w:r w:rsidRPr="00A865AC">
        <w:rPr>
          <w:w w:val="115"/>
          <w:sz w:val="28"/>
          <w:szCs w:val="28"/>
        </w:rPr>
        <w:t xml:space="preserve"> взаимодействия: здоровье человека, природные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ресурсы, окружающая среда, экология, научные инновации и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технологии.</w:t>
      </w:r>
    </w:p>
    <w:p w:rsidR="003663FB" w:rsidRPr="00A865AC" w:rsidRDefault="003663FB" w:rsidP="00750650">
      <w:pPr>
        <w:pStyle w:val="a3"/>
        <w:ind w:left="0" w:right="3" w:firstLine="567"/>
        <w:jc w:val="both"/>
        <w:rPr>
          <w:sz w:val="28"/>
          <w:szCs w:val="28"/>
        </w:rPr>
      </w:pPr>
      <w:r w:rsidRPr="00A865AC">
        <w:rPr>
          <w:w w:val="115"/>
          <w:sz w:val="28"/>
          <w:szCs w:val="28"/>
        </w:rPr>
        <w:t>Например,</w:t>
      </w:r>
      <w:r w:rsidRPr="00A865AC">
        <w:rPr>
          <w:spacing w:val="-9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в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интерактивных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заданиях</w:t>
      </w:r>
      <w:r w:rsidRPr="00A865AC">
        <w:rPr>
          <w:spacing w:val="-8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</w:t>
      </w:r>
      <w:r w:rsidRPr="00A865AC">
        <w:rPr>
          <w:spacing w:val="-9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наблюдением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за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каким-то</w:t>
      </w:r>
      <w:r w:rsidRPr="00A865AC">
        <w:rPr>
          <w:spacing w:val="-8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объектом, нужно сделать вывод, как действует этот объект. Есть</w:t>
      </w:r>
      <w:r w:rsidRPr="00A865AC">
        <w:rPr>
          <w:spacing w:val="-8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задания с аналитическим подходом: нужно определить, как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="00750650">
        <w:rPr>
          <w:w w:val="115"/>
          <w:sz w:val="28"/>
          <w:szCs w:val="28"/>
        </w:rPr>
        <w:t>развернут</w:t>
      </w:r>
      <w:r w:rsidRPr="00A865AC">
        <w:rPr>
          <w:w w:val="115"/>
          <w:sz w:val="28"/>
          <w:szCs w:val="28"/>
        </w:rPr>
        <w:t>ся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события</w:t>
      </w:r>
      <w:r w:rsidRPr="00A865AC">
        <w:rPr>
          <w:spacing w:val="-8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или</w:t>
      </w:r>
      <w:r w:rsidRPr="00A865AC">
        <w:rPr>
          <w:spacing w:val="-8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поведут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себя</w:t>
      </w:r>
      <w:r w:rsidRPr="00A865AC">
        <w:rPr>
          <w:spacing w:val="-8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предметы.</w:t>
      </w:r>
    </w:p>
    <w:p w:rsidR="003663FB" w:rsidRPr="00A865AC" w:rsidRDefault="003663FB" w:rsidP="00750650">
      <w:pPr>
        <w:pStyle w:val="a3"/>
        <w:ind w:left="0" w:right="3" w:firstLine="567"/>
        <w:jc w:val="both"/>
        <w:rPr>
          <w:sz w:val="28"/>
          <w:szCs w:val="28"/>
        </w:rPr>
      </w:pPr>
      <w:r w:rsidRPr="00A865AC">
        <w:rPr>
          <w:w w:val="115"/>
          <w:sz w:val="28"/>
          <w:szCs w:val="28"/>
        </w:rPr>
        <w:t>В 2015 году в PISA появились и коллективные задания. Вместе с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партнером (виртуальным) нужно найти решение проблемы: что-то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реорганизовать,</w:t>
      </w:r>
      <w:r w:rsidRPr="00A865AC">
        <w:rPr>
          <w:spacing w:val="-14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улучшить,</w:t>
      </w:r>
      <w:r w:rsidRPr="00A865AC">
        <w:rPr>
          <w:spacing w:val="-1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изобрести.</w:t>
      </w:r>
      <w:r w:rsidRPr="00A865AC">
        <w:rPr>
          <w:spacing w:val="-14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Задание</w:t>
      </w:r>
      <w:r w:rsidRPr="00A865AC">
        <w:rPr>
          <w:spacing w:val="-1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демонстрирует,</w:t>
      </w:r>
      <w:r w:rsidRPr="00A865AC">
        <w:rPr>
          <w:spacing w:val="-1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как</w:t>
      </w:r>
      <w:r w:rsidRPr="00A865AC">
        <w:rPr>
          <w:spacing w:val="-8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 xml:space="preserve">ученик </w:t>
      </w:r>
      <w:proofErr w:type="spellStart"/>
      <w:r w:rsidRPr="00A865AC">
        <w:rPr>
          <w:w w:val="115"/>
          <w:sz w:val="28"/>
          <w:szCs w:val="28"/>
        </w:rPr>
        <w:t>коммуницирует</w:t>
      </w:r>
      <w:proofErr w:type="spellEnd"/>
      <w:r w:rsidRPr="00A865AC">
        <w:rPr>
          <w:w w:val="115"/>
          <w:sz w:val="28"/>
          <w:szCs w:val="28"/>
        </w:rPr>
        <w:t xml:space="preserve"> с </w:t>
      </w:r>
      <w:proofErr w:type="gramStart"/>
      <w:r w:rsidRPr="00A865AC">
        <w:rPr>
          <w:w w:val="115"/>
          <w:sz w:val="28"/>
          <w:szCs w:val="28"/>
        </w:rPr>
        <w:t>партнёром</w:t>
      </w:r>
      <w:proofErr w:type="gramEnd"/>
      <w:r w:rsidRPr="00A865AC">
        <w:rPr>
          <w:w w:val="115"/>
          <w:sz w:val="28"/>
          <w:szCs w:val="28"/>
        </w:rPr>
        <w:t>: в какой форме доносит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информацию,</w:t>
      </w:r>
      <w:r w:rsidRPr="00A865AC">
        <w:rPr>
          <w:spacing w:val="-9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как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ставит</w:t>
      </w:r>
      <w:r w:rsidRPr="00A865AC">
        <w:rPr>
          <w:spacing w:val="-8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задачи</w:t>
      </w:r>
      <w:r w:rsidRPr="00A865AC">
        <w:rPr>
          <w:spacing w:val="-8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и</w:t>
      </w:r>
      <w:r w:rsidRPr="00A865AC">
        <w:rPr>
          <w:spacing w:val="-9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ведет</w:t>
      </w:r>
      <w:r w:rsidRPr="00A865AC">
        <w:rPr>
          <w:spacing w:val="-8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переговоры.</w:t>
      </w:r>
    </w:p>
    <w:p w:rsidR="003663FB" w:rsidRPr="00A865AC" w:rsidRDefault="00750650" w:rsidP="00750650">
      <w:pPr>
        <w:pStyle w:val="a3"/>
        <w:ind w:left="0" w:right="3" w:firstLine="567"/>
        <w:jc w:val="both"/>
        <w:rPr>
          <w:sz w:val="28"/>
          <w:szCs w:val="28"/>
        </w:rPr>
      </w:pPr>
      <w:r>
        <w:rPr>
          <w:spacing w:val="-6"/>
          <w:w w:val="115"/>
          <w:sz w:val="28"/>
          <w:szCs w:val="28"/>
        </w:rPr>
        <w:t xml:space="preserve">По итогам </w:t>
      </w:r>
      <w:r w:rsidRPr="00A865AC">
        <w:rPr>
          <w:w w:val="115"/>
          <w:sz w:val="28"/>
          <w:szCs w:val="28"/>
        </w:rPr>
        <w:t>PISA</w:t>
      </w:r>
      <w:r w:rsidRPr="00A865AC">
        <w:rPr>
          <w:spacing w:val="-5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в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России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в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2018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 xml:space="preserve">году </w:t>
      </w:r>
      <w:r>
        <w:rPr>
          <w:w w:val="115"/>
          <w:sz w:val="28"/>
          <w:szCs w:val="28"/>
        </w:rPr>
        <w:t>м</w:t>
      </w:r>
      <w:r w:rsidR="003663FB" w:rsidRPr="00A865AC">
        <w:rPr>
          <w:w w:val="115"/>
          <w:sz w:val="28"/>
          <w:szCs w:val="28"/>
        </w:rPr>
        <w:t>ы</w:t>
      </w:r>
      <w:r w:rsidR="003663FB" w:rsidRPr="00A865AC">
        <w:rPr>
          <w:spacing w:val="-7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заняли</w:t>
      </w:r>
      <w:r w:rsidR="003663FB" w:rsidRPr="00A865AC">
        <w:rPr>
          <w:spacing w:val="-8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31</w:t>
      </w:r>
      <w:r w:rsidR="003663FB" w:rsidRPr="00A865AC">
        <w:rPr>
          <w:spacing w:val="-80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место</w:t>
      </w:r>
      <w:r w:rsidR="003663FB" w:rsidRPr="00A865AC">
        <w:rPr>
          <w:spacing w:val="-9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из</w:t>
      </w:r>
      <w:r w:rsidR="003663FB" w:rsidRPr="00A865AC">
        <w:rPr>
          <w:spacing w:val="-8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77</w:t>
      </w:r>
      <w:r>
        <w:rPr>
          <w:spacing w:val="-6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участвующих.</w:t>
      </w:r>
      <w:r w:rsidR="003663FB" w:rsidRPr="00A865AC">
        <w:rPr>
          <w:spacing w:val="-4"/>
          <w:w w:val="115"/>
          <w:sz w:val="28"/>
          <w:szCs w:val="28"/>
        </w:rPr>
        <w:t xml:space="preserve"> </w:t>
      </w:r>
      <w:hyperlink r:id="rId9">
        <w:r w:rsidR="003663FB" w:rsidRPr="00A865AC">
          <w:rPr>
            <w:w w:val="115"/>
            <w:sz w:val="28"/>
            <w:szCs w:val="28"/>
            <w:u w:val="single"/>
          </w:rPr>
          <w:t>Результаты</w:t>
        </w:r>
        <w:r w:rsidR="003663FB" w:rsidRPr="00A865AC">
          <w:rPr>
            <w:spacing w:val="-7"/>
            <w:w w:val="115"/>
            <w:sz w:val="28"/>
            <w:szCs w:val="28"/>
            <w:u w:val="single"/>
          </w:rPr>
          <w:t xml:space="preserve"> </w:t>
        </w:r>
        <w:r w:rsidR="003663FB" w:rsidRPr="00A865AC">
          <w:rPr>
            <w:w w:val="115"/>
            <w:sz w:val="28"/>
            <w:szCs w:val="28"/>
            <w:u w:val="single"/>
          </w:rPr>
          <w:t>исследования</w:t>
        </w:r>
        <w:r w:rsidR="003663FB" w:rsidRPr="00A865AC">
          <w:rPr>
            <w:spacing w:val="-5"/>
            <w:w w:val="115"/>
            <w:sz w:val="28"/>
            <w:szCs w:val="28"/>
            <w:u w:val="single"/>
          </w:rPr>
          <w:t xml:space="preserve"> </w:t>
        </w:r>
        <w:r w:rsidR="003663FB" w:rsidRPr="00A865AC">
          <w:rPr>
            <w:w w:val="115"/>
            <w:sz w:val="28"/>
            <w:szCs w:val="28"/>
            <w:u w:val="single"/>
          </w:rPr>
          <w:t>PISA-</w:t>
        </w:r>
      </w:hyperlink>
      <w:hyperlink r:id="rId10">
        <w:r w:rsidR="003663FB" w:rsidRPr="00A865AC">
          <w:rPr>
            <w:w w:val="115"/>
            <w:sz w:val="28"/>
            <w:szCs w:val="28"/>
            <w:u w:val="single"/>
          </w:rPr>
          <w:t>2018</w:t>
        </w:r>
        <w:r w:rsidR="003663FB" w:rsidRPr="00A865AC">
          <w:rPr>
            <w:w w:val="115"/>
            <w:sz w:val="28"/>
            <w:szCs w:val="28"/>
          </w:rPr>
          <w:t xml:space="preserve"> </w:t>
        </w:r>
      </w:hyperlink>
      <w:r w:rsidR="003663FB" w:rsidRPr="00A865AC">
        <w:rPr>
          <w:w w:val="115"/>
          <w:sz w:val="28"/>
          <w:szCs w:val="28"/>
        </w:rPr>
        <w:t xml:space="preserve">показали, что больше 78% </w:t>
      </w:r>
      <w:proofErr w:type="gramStart"/>
      <w:r w:rsidR="003663FB" w:rsidRPr="00A865AC">
        <w:rPr>
          <w:w w:val="115"/>
          <w:sz w:val="28"/>
          <w:szCs w:val="28"/>
        </w:rPr>
        <w:t>российских</w:t>
      </w:r>
      <w:proofErr w:type="gramEnd"/>
      <w:r w:rsidR="003663FB" w:rsidRPr="00A865AC">
        <w:rPr>
          <w:w w:val="115"/>
          <w:sz w:val="28"/>
          <w:szCs w:val="28"/>
        </w:rPr>
        <w:t xml:space="preserve"> обучающихся достигли и</w:t>
      </w:r>
      <w:r w:rsidR="003663FB" w:rsidRPr="00A865AC">
        <w:rPr>
          <w:spacing w:val="1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превысили пороговый уровень читательской грамотности. При этом</w:t>
      </w:r>
      <w:r w:rsidR="003663FB" w:rsidRPr="00A865AC">
        <w:rPr>
          <w:spacing w:val="1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число</w:t>
      </w:r>
      <w:r w:rsidR="003663FB" w:rsidRPr="00A865AC">
        <w:rPr>
          <w:spacing w:val="-11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детей,</w:t>
      </w:r>
      <w:r w:rsidR="003663FB" w:rsidRPr="00A865AC">
        <w:rPr>
          <w:spacing w:val="-10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достигших</w:t>
      </w:r>
      <w:r w:rsidR="003663FB" w:rsidRPr="00A865AC">
        <w:rPr>
          <w:spacing w:val="-8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наивысших</w:t>
      </w:r>
      <w:r w:rsidR="003663FB" w:rsidRPr="00A865AC">
        <w:rPr>
          <w:spacing w:val="-9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уровней</w:t>
      </w:r>
      <w:r w:rsidR="003663FB" w:rsidRPr="00A865AC">
        <w:rPr>
          <w:spacing w:val="-8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читательской</w:t>
      </w:r>
      <w:r w:rsidR="003663FB" w:rsidRPr="00A865AC">
        <w:rPr>
          <w:spacing w:val="-6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грамотности,</w:t>
      </w:r>
      <w:r w:rsidR="003663FB" w:rsidRPr="00A865AC">
        <w:rPr>
          <w:spacing w:val="-80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составило 6% по всем видам проверяемых умений, что на 1% меньше по</w:t>
      </w:r>
      <w:r w:rsidR="003663FB" w:rsidRPr="00A865AC">
        <w:rPr>
          <w:spacing w:val="-81"/>
          <w:w w:val="115"/>
          <w:sz w:val="28"/>
          <w:szCs w:val="28"/>
        </w:rPr>
        <w:t xml:space="preserve"> </w:t>
      </w:r>
      <w:r>
        <w:rPr>
          <w:spacing w:val="-81"/>
          <w:w w:val="115"/>
          <w:sz w:val="28"/>
          <w:szCs w:val="28"/>
        </w:rPr>
        <w:t xml:space="preserve">                                                                                                    </w:t>
      </w:r>
      <w:r w:rsidR="003663FB" w:rsidRPr="00A865AC">
        <w:rPr>
          <w:w w:val="115"/>
          <w:sz w:val="28"/>
          <w:szCs w:val="28"/>
        </w:rPr>
        <w:t>сравнению</w:t>
      </w:r>
      <w:r w:rsidR="003663FB" w:rsidRPr="00A865AC">
        <w:rPr>
          <w:spacing w:val="-7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с</w:t>
      </w:r>
      <w:r w:rsidR="003663FB" w:rsidRPr="00A865AC">
        <w:rPr>
          <w:spacing w:val="-9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предыдущим</w:t>
      </w:r>
      <w:r w:rsidR="003663FB" w:rsidRPr="00A865AC">
        <w:rPr>
          <w:spacing w:val="-6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циклом</w:t>
      </w:r>
      <w:r w:rsidR="003663FB" w:rsidRPr="00A865AC">
        <w:rPr>
          <w:spacing w:val="-7"/>
          <w:w w:val="115"/>
          <w:sz w:val="28"/>
          <w:szCs w:val="28"/>
        </w:rPr>
        <w:t xml:space="preserve"> </w:t>
      </w:r>
      <w:r w:rsidR="003663FB" w:rsidRPr="00A865AC">
        <w:rPr>
          <w:w w:val="115"/>
          <w:sz w:val="28"/>
          <w:szCs w:val="28"/>
        </w:rPr>
        <w:t>исследования.</w:t>
      </w:r>
    </w:p>
    <w:p w:rsidR="00A865AC" w:rsidRPr="00A865AC" w:rsidRDefault="003663FB" w:rsidP="00750650">
      <w:pPr>
        <w:pStyle w:val="a3"/>
        <w:spacing w:before="1"/>
        <w:ind w:left="0" w:right="3" w:firstLine="567"/>
        <w:jc w:val="both"/>
        <w:rPr>
          <w:sz w:val="28"/>
          <w:szCs w:val="28"/>
        </w:rPr>
      </w:pPr>
      <w:r w:rsidRPr="00A865AC">
        <w:rPr>
          <w:w w:val="115"/>
          <w:sz w:val="28"/>
          <w:szCs w:val="28"/>
        </w:rPr>
        <w:t>В системе PISA есть свои нюансы и просчеты. Россия не гонится за</w:t>
      </w:r>
      <w:r w:rsidRPr="00A865AC">
        <w:rPr>
          <w:spacing w:val="1"/>
          <w:w w:val="115"/>
          <w:sz w:val="28"/>
          <w:szCs w:val="28"/>
        </w:rPr>
        <w:t xml:space="preserve"> </w:t>
      </w:r>
      <w:proofErr w:type="spellStart"/>
      <w:r w:rsidRPr="00A865AC">
        <w:rPr>
          <w:w w:val="115"/>
          <w:sz w:val="28"/>
          <w:szCs w:val="28"/>
        </w:rPr>
        <w:t>топовыми</w:t>
      </w:r>
      <w:proofErr w:type="spellEnd"/>
      <w:r w:rsidRPr="00A865AC">
        <w:rPr>
          <w:w w:val="115"/>
          <w:sz w:val="28"/>
          <w:szCs w:val="28"/>
        </w:rPr>
        <w:t xml:space="preserve"> позициями в международном рейтинге, но изучает итоги</w:t>
      </w:r>
      <w:r w:rsidRPr="00A865AC">
        <w:rPr>
          <w:spacing w:val="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тестирования,</w:t>
      </w:r>
      <w:r w:rsidRPr="00A865AC">
        <w:rPr>
          <w:spacing w:val="-1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чтобы</w:t>
      </w:r>
      <w:r w:rsidRPr="00A865AC">
        <w:rPr>
          <w:spacing w:val="-1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выявлять</w:t>
      </w:r>
      <w:r w:rsidRPr="00A865AC">
        <w:rPr>
          <w:spacing w:val="-1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проблемные</w:t>
      </w:r>
      <w:r w:rsidRPr="00A865AC">
        <w:rPr>
          <w:spacing w:val="-13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места</w:t>
      </w:r>
      <w:r w:rsidRPr="00A865AC">
        <w:rPr>
          <w:spacing w:val="-1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в</w:t>
      </w:r>
      <w:r w:rsidRPr="00A865AC">
        <w:rPr>
          <w:spacing w:val="-12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сфере</w:t>
      </w:r>
      <w:r w:rsidRPr="00A865AC">
        <w:rPr>
          <w:spacing w:val="-11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школьного</w:t>
      </w:r>
      <w:r w:rsidRPr="00A865AC">
        <w:rPr>
          <w:spacing w:val="-80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образования</w:t>
      </w:r>
      <w:r w:rsidRPr="00A865AC">
        <w:rPr>
          <w:spacing w:val="-7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страны</w:t>
      </w:r>
      <w:r w:rsidRPr="00A865AC">
        <w:rPr>
          <w:spacing w:val="-6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в</w:t>
      </w:r>
      <w:r w:rsidRPr="00A865AC">
        <w:rPr>
          <w:spacing w:val="-9"/>
          <w:w w:val="115"/>
          <w:sz w:val="28"/>
          <w:szCs w:val="28"/>
        </w:rPr>
        <w:t xml:space="preserve"> </w:t>
      </w:r>
      <w:r w:rsidRPr="00A865AC">
        <w:rPr>
          <w:w w:val="115"/>
          <w:sz w:val="28"/>
          <w:szCs w:val="28"/>
        </w:rPr>
        <w:t>целом.</w:t>
      </w:r>
      <w:bookmarkStart w:id="1" w:name="Как_и_кем_определяется_уровень_функциона"/>
      <w:bookmarkEnd w:id="1"/>
    </w:p>
    <w:sectPr w:rsidR="00A865AC" w:rsidRPr="00A865AC" w:rsidSect="00A865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138E"/>
    <w:multiLevelType w:val="hybridMultilevel"/>
    <w:tmpl w:val="92321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C25D5"/>
    <w:multiLevelType w:val="hybridMultilevel"/>
    <w:tmpl w:val="23945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5AC"/>
    <w:rsid w:val="003663FB"/>
    <w:rsid w:val="00750650"/>
    <w:rsid w:val="00A865AC"/>
    <w:rsid w:val="00CD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65AC"/>
    <w:pPr>
      <w:widowControl w:val="0"/>
      <w:autoSpaceDE w:val="0"/>
      <w:autoSpaceDN w:val="0"/>
      <w:spacing w:after="0" w:line="240" w:lineRule="auto"/>
      <w:ind w:left="4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865A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865AC"/>
    <w:pPr>
      <w:widowControl w:val="0"/>
      <w:autoSpaceDE w:val="0"/>
      <w:autoSpaceDN w:val="0"/>
      <w:spacing w:after="0" w:line="240" w:lineRule="auto"/>
      <w:ind w:left="46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865AC"/>
    <w:pPr>
      <w:widowControl w:val="0"/>
      <w:autoSpaceDE w:val="0"/>
      <w:autoSpaceDN w:val="0"/>
      <w:spacing w:after="0" w:line="240" w:lineRule="auto"/>
      <w:ind w:left="464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region.ru/k-zhurnal/proektno-issledovatelskuyu-deyatelnost-v-shko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region.ru/k-zhurnal/kak-razvit-kriticheskoe-myshlenie-u-shkolnik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region.ru/k-zhurnal/kak-provodit-laboratornye-po-estestvennonauchnym-distsiplina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fioco.ru/Media/Default/Documents/%D0%9C%D0%A1%D0%98/PISA2018%D0%A0%D0%A4_%D0%9A%D1%80%D0%B0%D1%82%D0%BA%D0%B8%D0%B9%20%D0%BE%D1%82%D1%87%D0%B5%D1%8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9C%D0%A1%D0%98/PISA2018%D0%A0%D0%A4_%D0%9A%D1%80%D0%B0%D1%82%D0%BA%D0%B8%D0%B9%20%D0%BE%D1%82%D1%87%D0%B5%D1%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2022-02-01T10:50:00Z</dcterms:created>
  <dcterms:modified xsi:type="dcterms:W3CDTF">2022-02-01T11:17:00Z</dcterms:modified>
</cp:coreProperties>
</file>