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E" w:rsidRPr="003A2F4D" w:rsidRDefault="00E55F1E" w:rsidP="00E55F1E">
      <w:pPr>
        <w:contextualSpacing/>
        <w:jc w:val="center"/>
        <w:rPr>
          <w:sz w:val="24"/>
          <w:szCs w:val="24"/>
          <w:lang w:val="ru-RU"/>
        </w:rPr>
      </w:pPr>
      <w:r w:rsidRPr="003A2F4D">
        <w:rPr>
          <w:sz w:val="24"/>
          <w:szCs w:val="24"/>
          <w:lang w:val="ru-RU"/>
        </w:rPr>
        <w:t>Муниципальное бюджетное общеобразовательное учреждение</w:t>
      </w:r>
      <w:r w:rsidRPr="003A2F4D">
        <w:rPr>
          <w:sz w:val="24"/>
          <w:szCs w:val="24"/>
          <w:lang w:val="ru-RU"/>
        </w:rPr>
        <w:br/>
        <w:t xml:space="preserve">«Средняя общеобразовательная школа № 6» с. </w:t>
      </w:r>
      <w:proofErr w:type="spellStart"/>
      <w:r w:rsidRPr="003A2F4D">
        <w:rPr>
          <w:sz w:val="24"/>
          <w:szCs w:val="24"/>
          <w:lang w:val="ru-RU"/>
        </w:rPr>
        <w:t>Еленовское</w:t>
      </w:r>
      <w:proofErr w:type="spellEnd"/>
      <w:r w:rsidRPr="003A2F4D">
        <w:rPr>
          <w:sz w:val="24"/>
          <w:szCs w:val="24"/>
          <w:lang w:val="ru-RU"/>
        </w:rPr>
        <w:t xml:space="preserve"> </w:t>
      </w:r>
    </w:p>
    <w:p w:rsidR="00E55F1E" w:rsidRPr="003A2F4D" w:rsidRDefault="00E55F1E" w:rsidP="00E55F1E">
      <w:pPr>
        <w:contextualSpacing/>
        <w:jc w:val="center"/>
        <w:rPr>
          <w:sz w:val="24"/>
          <w:szCs w:val="24"/>
          <w:lang w:val="ru-RU"/>
        </w:rPr>
      </w:pPr>
      <w:r w:rsidRPr="003A2F4D">
        <w:rPr>
          <w:sz w:val="24"/>
          <w:szCs w:val="24"/>
          <w:lang w:val="ru-RU"/>
        </w:rPr>
        <w:t xml:space="preserve">Красногвардейского района Республики Адыгея </w:t>
      </w:r>
    </w:p>
    <w:p w:rsidR="00E55F1E" w:rsidRPr="003A2F4D" w:rsidRDefault="00E55F1E" w:rsidP="00E55F1E">
      <w:pPr>
        <w:contextualSpacing/>
        <w:jc w:val="center"/>
        <w:rPr>
          <w:sz w:val="24"/>
          <w:szCs w:val="24"/>
          <w:lang w:val="ru-RU"/>
        </w:rPr>
      </w:pPr>
      <w:r w:rsidRPr="003A2F4D">
        <w:rPr>
          <w:sz w:val="24"/>
          <w:szCs w:val="24"/>
          <w:lang w:val="ru-RU"/>
        </w:rPr>
        <w:t>(МБОУ «СОШ №</w:t>
      </w:r>
      <w:r w:rsidRPr="003A2F4D">
        <w:rPr>
          <w:sz w:val="24"/>
          <w:szCs w:val="24"/>
        </w:rPr>
        <w:t> </w:t>
      </w:r>
      <w:r w:rsidRPr="003A2F4D">
        <w:rPr>
          <w:sz w:val="24"/>
          <w:szCs w:val="24"/>
          <w:lang w:val="ru-RU"/>
        </w:rPr>
        <w:t xml:space="preserve">6» с. </w:t>
      </w:r>
      <w:proofErr w:type="spellStart"/>
      <w:r w:rsidRPr="003A2F4D">
        <w:rPr>
          <w:sz w:val="24"/>
          <w:szCs w:val="24"/>
          <w:lang w:val="ru-RU"/>
        </w:rPr>
        <w:t>Еленовское</w:t>
      </w:r>
      <w:proofErr w:type="spellEnd"/>
      <w:r w:rsidRPr="003A2F4D">
        <w:rPr>
          <w:sz w:val="24"/>
          <w:szCs w:val="24"/>
          <w:lang w:val="ru-RU"/>
        </w:rPr>
        <w:t>)</w:t>
      </w:r>
    </w:p>
    <w:tbl>
      <w:tblPr>
        <w:tblW w:w="0" w:type="auto"/>
        <w:tblLook w:val="04A0"/>
      </w:tblPr>
      <w:tblGrid>
        <w:gridCol w:w="4508"/>
        <w:gridCol w:w="5347"/>
      </w:tblGrid>
      <w:tr w:rsidR="00E55F1E" w:rsidRPr="003110C7" w:rsidTr="006202D5">
        <w:tc>
          <w:tcPr>
            <w:tcW w:w="4508" w:type="dxa"/>
          </w:tcPr>
          <w:p w:rsidR="00E55F1E" w:rsidRPr="003A2F4D" w:rsidRDefault="00E55F1E" w:rsidP="003A2F4D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E55F1E" w:rsidRPr="003A2F4D" w:rsidRDefault="00E55F1E" w:rsidP="003A2F4D">
            <w:pPr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>СОГЛАСОВАНО</w:t>
            </w:r>
          </w:p>
          <w:p w:rsidR="00E55F1E" w:rsidRPr="003A2F4D" w:rsidRDefault="00E55F1E" w:rsidP="003A2F4D">
            <w:pPr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>Педагогическим советом</w:t>
            </w:r>
          </w:p>
          <w:p w:rsidR="00E55F1E" w:rsidRPr="003A2F4D" w:rsidRDefault="00E55F1E" w:rsidP="003A2F4D">
            <w:pPr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 xml:space="preserve">МБОУ «СОШ № 6» с. </w:t>
            </w:r>
            <w:proofErr w:type="spellStart"/>
            <w:r w:rsidRPr="003A2F4D">
              <w:rPr>
                <w:sz w:val="24"/>
                <w:szCs w:val="24"/>
                <w:lang w:val="ru-RU"/>
              </w:rPr>
              <w:t>Еленовское</w:t>
            </w:r>
            <w:proofErr w:type="spellEnd"/>
          </w:p>
          <w:p w:rsidR="00E55F1E" w:rsidRPr="000F6542" w:rsidRDefault="00E55F1E" w:rsidP="000F6542">
            <w:pPr>
              <w:spacing w:before="0" w:beforeAutospacing="0" w:after="0" w:afterAutospacing="0"/>
              <w:contextualSpacing/>
              <w:rPr>
                <w:b/>
                <w:sz w:val="24"/>
                <w:szCs w:val="24"/>
                <w:lang w:val="ru-RU"/>
              </w:rPr>
            </w:pPr>
            <w:r w:rsidRPr="003110C7">
              <w:rPr>
                <w:sz w:val="24"/>
                <w:szCs w:val="24"/>
                <w:lang w:val="ru-RU"/>
              </w:rPr>
              <w:t xml:space="preserve">Протокол от </w:t>
            </w:r>
            <w:r w:rsidR="000F6542">
              <w:rPr>
                <w:sz w:val="24"/>
                <w:szCs w:val="24"/>
                <w:u w:val="single"/>
                <w:lang w:val="ru-RU"/>
              </w:rPr>
              <w:t>2</w:t>
            </w:r>
            <w:r w:rsidR="003110C7" w:rsidRPr="00BD6836">
              <w:rPr>
                <w:sz w:val="24"/>
                <w:szCs w:val="24"/>
                <w:u w:val="single"/>
              </w:rPr>
              <w:t>8</w:t>
            </w:r>
            <w:r w:rsidR="003110C7" w:rsidRPr="00BD6836">
              <w:rPr>
                <w:sz w:val="24"/>
                <w:szCs w:val="24"/>
                <w:u w:val="single"/>
                <w:lang w:val="ru-RU"/>
              </w:rPr>
              <w:t>.0</w:t>
            </w:r>
            <w:r w:rsidR="000F6542">
              <w:rPr>
                <w:sz w:val="24"/>
                <w:szCs w:val="24"/>
                <w:u w:val="single"/>
                <w:lang w:val="ru-RU"/>
              </w:rPr>
              <w:t>3</w:t>
            </w:r>
            <w:r w:rsidRPr="00BD6836">
              <w:rPr>
                <w:sz w:val="24"/>
                <w:szCs w:val="24"/>
                <w:u w:val="single"/>
                <w:lang w:val="ru-RU"/>
              </w:rPr>
              <w:t>.2022 г.</w:t>
            </w:r>
            <w:r w:rsidRPr="003110C7">
              <w:rPr>
                <w:sz w:val="24"/>
                <w:szCs w:val="24"/>
                <w:lang w:val="ru-RU"/>
              </w:rPr>
              <w:t xml:space="preserve"> № </w:t>
            </w:r>
            <w:r w:rsidR="000F6542">
              <w:rPr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5347" w:type="dxa"/>
          </w:tcPr>
          <w:p w:rsidR="00E55F1E" w:rsidRPr="003A2F4D" w:rsidRDefault="00E55F1E" w:rsidP="003A2F4D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E55F1E" w:rsidRPr="003A2F4D" w:rsidRDefault="00E55F1E" w:rsidP="003A2F4D">
            <w:pPr>
              <w:spacing w:before="0" w:beforeAutospacing="0" w:after="0" w:afterAutospacing="0"/>
              <w:ind w:left="1310"/>
              <w:contextualSpacing/>
              <w:rPr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>УТВЕРЖДЕНО</w:t>
            </w:r>
          </w:p>
          <w:p w:rsidR="00E55F1E" w:rsidRPr="003A2F4D" w:rsidRDefault="00E55F1E" w:rsidP="003A2F4D">
            <w:pPr>
              <w:spacing w:before="0" w:beforeAutospacing="0" w:after="0" w:afterAutospacing="0"/>
              <w:ind w:left="1310"/>
              <w:contextualSpacing/>
              <w:rPr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>Директор МБОУ «СОШ № 6»</w:t>
            </w:r>
          </w:p>
          <w:p w:rsidR="00E55F1E" w:rsidRPr="003A2F4D" w:rsidRDefault="00E55F1E" w:rsidP="003A2F4D">
            <w:pPr>
              <w:spacing w:before="0" w:beforeAutospacing="0" w:after="0" w:afterAutospacing="0"/>
              <w:ind w:left="1310"/>
              <w:contextualSpacing/>
              <w:rPr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>_____________/</w:t>
            </w:r>
            <w:proofErr w:type="spellStart"/>
            <w:r w:rsidRPr="003A2F4D">
              <w:rPr>
                <w:sz w:val="24"/>
                <w:szCs w:val="24"/>
                <w:lang w:val="ru-RU"/>
              </w:rPr>
              <w:t>Атажахова</w:t>
            </w:r>
            <w:proofErr w:type="spellEnd"/>
            <w:r w:rsidRPr="003A2F4D">
              <w:rPr>
                <w:sz w:val="24"/>
                <w:szCs w:val="24"/>
                <w:lang w:val="ru-RU"/>
              </w:rPr>
              <w:t xml:space="preserve"> М.К./</w:t>
            </w:r>
          </w:p>
          <w:p w:rsidR="00E55F1E" w:rsidRPr="003110C7" w:rsidRDefault="00E55F1E" w:rsidP="000F6542">
            <w:pPr>
              <w:spacing w:before="0" w:beforeAutospacing="0" w:after="0" w:afterAutospacing="0"/>
              <w:contextualSpacing/>
              <w:rPr>
                <w:b/>
                <w:sz w:val="24"/>
                <w:szCs w:val="24"/>
                <w:lang w:val="ru-RU"/>
              </w:rPr>
            </w:pPr>
            <w:r w:rsidRPr="003A2F4D">
              <w:rPr>
                <w:sz w:val="24"/>
                <w:szCs w:val="24"/>
                <w:lang w:val="ru-RU"/>
              </w:rPr>
              <w:t xml:space="preserve">                     </w:t>
            </w:r>
            <w:r w:rsidR="003A2F4D">
              <w:rPr>
                <w:sz w:val="24"/>
                <w:szCs w:val="24"/>
                <w:lang w:val="ru-RU"/>
              </w:rPr>
              <w:t xml:space="preserve"> </w:t>
            </w:r>
            <w:r w:rsidRPr="003110C7">
              <w:rPr>
                <w:sz w:val="24"/>
                <w:szCs w:val="24"/>
                <w:lang w:val="ru-RU"/>
              </w:rPr>
              <w:t xml:space="preserve">Приказ № </w:t>
            </w:r>
            <w:r w:rsidR="000F6542">
              <w:rPr>
                <w:sz w:val="24"/>
                <w:szCs w:val="24"/>
                <w:u w:val="single"/>
                <w:lang w:val="ru-RU"/>
              </w:rPr>
              <w:t>35</w:t>
            </w:r>
            <w:r w:rsidRPr="003110C7">
              <w:rPr>
                <w:sz w:val="24"/>
                <w:szCs w:val="24"/>
                <w:lang w:val="ru-RU"/>
              </w:rPr>
              <w:t xml:space="preserve"> от</w:t>
            </w:r>
            <w:r w:rsidR="00BD6836">
              <w:rPr>
                <w:sz w:val="24"/>
                <w:szCs w:val="24"/>
                <w:lang w:val="ru-RU"/>
              </w:rPr>
              <w:t xml:space="preserve"> </w:t>
            </w:r>
            <w:r w:rsidR="000F6542">
              <w:rPr>
                <w:sz w:val="24"/>
                <w:szCs w:val="24"/>
                <w:u w:val="single"/>
                <w:lang w:val="ru-RU"/>
              </w:rPr>
              <w:t>29.03</w:t>
            </w:r>
            <w:r w:rsidR="00BD6836" w:rsidRPr="00BD6836">
              <w:rPr>
                <w:sz w:val="24"/>
                <w:szCs w:val="24"/>
                <w:u w:val="single"/>
                <w:lang w:val="ru-RU"/>
              </w:rPr>
              <w:t>.</w:t>
            </w:r>
            <w:r w:rsidR="000376A2" w:rsidRPr="00BD6836">
              <w:rPr>
                <w:sz w:val="24"/>
                <w:szCs w:val="24"/>
                <w:u w:val="single"/>
                <w:lang w:val="ru-RU"/>
              </w:rPr>
              <w:t>2022</w:t>
            </w:r>
            <w:r w:rsidRPr="00BD6836">
              <w:rPr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E55F1E" w:rsidRPr="003110C7" w:rsidRDefault="00E55F1E" w:rsidP="006202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5F1E" w:rsidRDefault="003A2F4D" w:rsidP="00E55F1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E55F1E">
        <w:rPr>
          <w:lang w:val="ru-RU"/>
        </w:rPr>
        <w:br/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E55F1E">
        <w:rPr>
          <w:lang w:val="ru-RU"/>
        </w:rPr>
        <w:br/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3A2F4D" w:rsidRDefault="003A2F4D" w:rsidP="00E55F1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общеобразовательная школа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с. </w:t>
      </w:r>
      <w:proofErr w:type="spellStart"/>
      <w:r w:rsid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Еленовское</w:t>
      </w:r>
      <w:proofErr w:type="spellEnd"/>
    </w:p>
    <w:p w:rsidR="00033AEE" w:rsidRDefault="003A2F4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Красногвардейского района Республики Адыгея</w:t>
      </w:r>
      <w:r w:rsidRPr="00E55F1E">
        <w:rPr>
          <w:lang w:val="ru-RU"/>
        </w:rPr>
        <w:br/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3E6DED" w:rsidRDefault="003E6DE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6DED" w:rsidRPr="00E55F1E" w:rsidRDefault="003E6DE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3E6DED">
      <w:pPr>
        <w:spacing w:before="0" w:beforeAutospacing="0" w:after="0" w:afterAutospacing="0"/>
        <w:contextualSpacing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55F1E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033AEE" w:rsidRPr="00E55F1E" w:rsidRDefault="003A2F4D" w:rsidP="00B53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17"/>
        <w:gridCol w:w="6972"/>
      </w:tblGrid>
      <w:tr w:rsidR="00033AEE" w:rsidRPr="00564E3F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spacing w:before="0" w:beforeAutospacing="0" w:after="0" w:afterAutospacing="0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A2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Pr="003A2F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«Средняя общеобразовательная школа № 6» с. </w:t>
            </w:r>
            <w:proofErr w:type="spellStart"/>
            <w:r w:rsidRPr="003A2F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Еленовское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A2F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Красногвардейского района Республики Адыгея</w:t>
            </w:r>
            <w:r>
              <w:rPr>
                <w:lang w:val="ru-RU"/>
              </w:rPr>
              <w:t xml:space="preserve"> </w:t>
            </w:r>
            <w:r w:rsidRPr="003A2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№ 6»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Еленовское</w:t>
            </w:r>
            <w:proofErr w:type="spellEnd"/>
            <w:r w:rsidRPr="003A2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33AEE" w:rsidRPr="003A2F4D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Кацовна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Атажахова</w:t>
            </w:r>
            <w:proofErr w:type="spellEnd"/>
          </w:p>
        </w:tc>
      </w:tr>
      <w:tr w:rsidR="00033AEE" w:rsidRPr="00E55F1E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F4D" w:rsidRDefault="003A2F4D" w:rsidP="003A2F4D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385322 Республика Адыгея, Красногвардейский район, </w:t>
            </w:r>
          </w:p>
          <w:p w:rsidR="00033AEE" w:rsidRPr="00E55F1E" w:rsidRDefault="003A2F4D" w:rsidP="003A2F4D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Еленовское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Юбилейная, 23</w:t>
            </w:r>
          </w:p>
        </w:tc>
      </w:tr>
      <w:tr w:rsidR="00033AEE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A2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2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87778</w:t>
            </w:r>
            <w:r w:rsidRPr="003A2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56639</w:t>
            </w:r>
          </w:p>
        </w:tc>
      </w:tr>
      <w:tr w:rsidR="00033AEE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A2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mbousosh6_el@mail.ru</w:t>
            </w:r>
          </w:p>
        </w:tc>
      </w:tr>
      <w:tr w:rsidR="00033AEE" w:rsidRPr="00564E3F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МО «Красногвардейский район» Республики Адыгея</w:t>
            </w:r>
            <w:r w:rsidRPr="003A2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33AEE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A2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33AEE" w:rsidRPr="00595C94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A2F4D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3A2F4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95C94" w:rsidRDefault="003A2F4D" w:rsidP="00595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595C94" w:rsidRP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10.2015</w:t>
            </w:r>
            <w:r w:rsidRP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1162</w:t>
            </w:r>
            <w:r w:rsidRP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01Л01</w:t>
            </w:r>
            <w:r w:rsidRP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0409</w:t>
            </w:r>
          </w:p>
        </w:tc>
      </w:tr>
      <w:tr w:rsidR="00033AEE" w:rsidRPr="00564E3F" w:rsidTr="003A2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95C94" w:rsidRDefault="003A2F4D" w:rsidP="003A2F4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95C9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C94" w:rsidRDefault="003A2F4D" w:rsidP="00595C94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06.10.2015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01А01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0175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033AEE" w:rsidRPr="00E55F1E" w:rsidRDefault="003A2F4D" w:rsidP="00595C94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до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595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3D1C03" w:rsidRDefault="003D1C03" w:rsidP="00595C94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595C94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595C94" w:rsidRPr="003A2F4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 6» с. </w:t>
      </w:r>
      <w:proofErr w:type="spellStart"/>
      <w:r w:rsidR="00595C94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595C94"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(далее – Школа) является реализация общеобразовательных программ:</w:t>
      </w:r>
    </w:p>
    <w:p w:rsidR="00033AEE" w:rsidRPr="00E55F1E" w:rsidRDefault="003A2F4D" w:rsidP="00595C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595C94" w:rsidRPr="003D1C03" w:rsidRDefault="003A2F4D" w:rsidP="00595C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</w:t>
      </w:r>
      <w:r w:rsidR="00595C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3119" w:rsidRDefault="003A2F4D" w:rsidP="00595C94">
      <w:pPr>
        <w:spacing w:before="0" w:beforeAutospacing="0" w:after="0" w:afterAutospacing="0"/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 Школа реализует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53119" w:rsidRDefault="003A2F4D" w:rsidP="00B53119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образования обучающихся с </w:t>
      </w:r>
      <w:r w:rsidR="00595C94" w:rsidRPr="00B53119"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 w:rsidR="00595C94"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595C94" w:rsidRPr="00B53119">
        <w:rPr>
          <w:rFonts w:hAnsi="Times New Roman" w:cs="Times New Roman"/>
          <w:color w:val="000000"/>
          <w:sz w:val="24"/>
          <w:szCs w:val="24"/>
          <w:lang w:val="ru-RU"/>
        </w:rPr>
        <w:t>, 7.2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33AEE" w:rsidRDefault="00B53119" w:rsidP="00B53119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обучающихся с умственной отсталостью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53119" w:rsidRDefault="00B53119" w:rsidP="00B53119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>.1)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53119" w:rsidRPr="00B53119" w:rsidRDefault="00B53119" w:rsidP="00B53119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>.1)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Default="003A2F4D" w:rsidP="00B5311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 Красногвардейского района </w:t>
      </w:r>
      <w:proofErr w:type="spellStart"/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Респуюлики</w:t>
      </w:r>
      <w:proofErr w:type="spellEnd"/>
      <w:r w:rsid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 Адыгея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Большая часть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сем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проживае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т в </w:t>
      </w:r>
      <w:r w:rsidR="00B53119">
        <w:rPr>
          <w:rFonts w:hAnsi="Times New Roman" w:cs="Times New Roman"/>
          <w:color w:val="000000"/>
          <w:sz w:val="24"/>
          <w:szCs w:val="24"/>
          <w:lang w:val="ru-RU"/>
        </w:rPr>
        <w:t>частных домах на территории, прикрепленной к школе (99%).</w:t>
      </w:r>
    </w:p>
    <w:p w:rsidR="00B53119" w:rsidRPr="00E55F1E" w:rsidRDefault="00B53119" w:rsidP="00B5311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B53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033AEE" w:rsidRPr="00E55F1E" w:rsidRDefault="003A2F4D" w:rsidP="00B53119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033AEE" w:rsidRPr="00E55F1E" w:rsidRDefault="003A2F4D" w:rsidP="00B53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9"/>
        <w:gridCol w:w="7540"/>
      </w:tblGrid>
      <w:tr w:rsidR="00033AEE" w:rsidTr="00B531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33AEE" w:rsidRPr="00564E3F" w:rsidTr="00B531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B531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33AEE" w:rsidTr="00B531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33AEE" w:rsidRDefault="003A2F4D" w:rsidP="00B5311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503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33AEE" w:rsidRDefault="003A2F4D" w:rsidP="00B5311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503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33AEE" w:rsidRDefault="003A2F4D" w:rsidP="00B5311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503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33AEE" w:rsidTr="00B531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B53119">
            <w:pPr>
              <w:spacing w:before="0" w:beforeAutospacing="0" w:after="0" w:afterAutospacing="0"/>
              <w:ind w:left="21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33AEE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before="0" w:beforeAutospacing="0" w:after="0" w:afterAutospacing="0"/>
              <w:ind w:left="495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3AEE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before="0" w:beforeAutospacing="0" w:after="0" w:afterAutospacing="0"/>
              <w:ind w:left="495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33AEE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before="0" w:beforeAutospacing="0" w:after="0" w:afterAutospacing="0"/>
              <w:ind w:left="495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B53119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before="0" w:beforeAutospacing="0" w:after="0" w:afterAutospacing="0"/>
              <w:ind w:left="495" w:right="181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B531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033AEE" w:rsidRPr="00B53119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before="0" w:beforeAutospacing="0" w:after="0" w:afterAutospacing="0"/>
              <w:ind w:left="495" w:right="181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  <w:r w:rsidR="00B53119" w:rsidRPr="00B531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1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процесса;</w:t>
            </w:r>
          </w:p>
          <w:p w:rsidR="00033AEE" w:rsidRPr="00E55F1E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495"/>
              </w:tabs>
              <w:spacing w:before="0" w:beforeAutospacing="0" w:after="0" w:afterAutospacing="0"/>
              <w:ind w:left="495" w:right="181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33AEE" w:rsidRDefault="003A2F4D" w:rsidP="00B53119">
            <w:pPr>
              <w:numPr>
                <w:ilvl w:val="0"/>
                <w:numId w:val="3"/>
              </w:numPr>
              <w:tabs>
                <w:tab w:val="clear" w:pos="720"/>
                <w:tab w:val="num" w:pos="495"/>
              </w:tabs>
              <w:spacing w:before="0" w:beforeAutospacing="0" w:after="0" w:afterAutospacing="0"/>
              <w:ind w:left="780" w:right="181" w:hanging="569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33AEE" w:rsidRPr="00564E3F" w:rsidTr="00B531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531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CC1740">
            <w:pPr>
              <w:spacing w:before="0" w:beforeAutospacing="0" w:after="0" w:afterAutospacing="0"/>
              <w:ind w:left="69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C1740" w:rsidRDefault="003A2F4D" w:rsidP="00CC174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505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C1740" w:rsidRDefault="003A2F4D" w:rsidP="00CC174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505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C1740" w:rsidRDefault="003A2F4D" w:rsidP="00CC174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505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разрешать конфликтные ситуации между работниками и администрацией образовательной организации;</w:t>
            </w:r>
          </w:p>
          <w:p w:rsidR="00033AEE" w:rsidRPr="00CC1740" w:rsidRDefault="003A2F4D" w:rsidP="00CC174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505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C1740" w:rsidRDefault="00CC1740" w:rsidP="00CC174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CC174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CC174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объединения:</w:t>
      </w:r>
    </w:p>
    <w:p w:rsidR="00033AEE" w:rsidRPr="00E55F1E" w:rsidRDefault="00CC1740" w:rsidP="00CC174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начальных классов</w:t>
      </w:r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3AEE" w:rsidRPr="00E55F1E" w:rsidRDefault="00CC1740" w:rsidP="00CC174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proofErr w:type="spellStart"/>
      <w:proofErr w:type="gramStart"/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CC1740" w:rsidRPr="00CC1740" w:rsidRDefault="00CC1740" w:rsidP="00CC174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гуманитарного цикла;</w:t>
      </w:r>
    </w:p>
    <w:p w:rsidR="00033AEE" w:rsidRPr="00CC1740" w:rsidRDefault="00CC1740" w:rsidP="00E55F1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 w:rsidR="003A2F4D">
        <w:rPr>
          <w:rFonts w:hAnsi="Times New Roman" w:cs="Times New Roman"/>
          <w:color w:val="000000"/>
          <w:sz w:val="24"/>
          <w:szCs w:val="24"/>
        </w:rPr>
        <w:t>.</w:t>
      </w:r>
    </w:p>
    <w:p w:rsidR="00CC1740" w:rsidRPr="00CC1740" w:rsidRDefault="00CC1740" w:rsidP="003D1C03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33AEE" w:rsidRDefault="003A2F4D" w:rsidP="00CC174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033AEE" w:rsidRPr="00E55F1E" w:rsidRDefault="003A2F4D" w:rsidP="000376A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033AEE" w:rsidRPr="00E55F1E" w:rsidRDefault="003A2F4D" w:rsidP="000376A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033AEE" w:rsidRDefault="003A2F4D" w:rsidP="003D1C0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3AEE" w:rsidRPr="00E55F1E" w:rsidRDefault="003A2F4D" w:rsidP="003D1C0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</w:t>
      </w:r>
      <w:r w:rsidR="003D1C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E6DED" w:rsidRDefault="003E6DED" w:rsidP="003D1C0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3D1C0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3E6DED" w:rsidRDefault="003E6DED" w:rsidP="003D1C0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6DED" w:rsidRDefault="003A2F4D" w:rsidP="000F654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0F6542" w:rsidRPr="000F6542" w:rsidRDefault="000F6542" w:rsidP="000F654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Default="003A2F4D" w:rsidP="003D1C0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0"/>
        <w:gridCol w:w="1606"/>
        <w:gridCol w:w="3021"/>
        <w:gridCol w:w="2213"/>
        <w:gridCol w:w="1969"/>
      </w:tblGrid>
      <w:tr w:rsidR="00033AEE" w:rsidRPr="00564E3F" w:rsidTr="00B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Продолжительность </w:t>
            </w: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учебных недель</w:t>
            </w:r>
          </w:p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69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 году</w:t>
            </w:r>
          </w:p>
        </w:tc>
      </w:tr>
      <w:tr w:rsidR="00033AEE" w:rsidTr="00B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033AEE" w:rsidRDefault="003A2F4D" w:rsidP="00B66926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033AEE" w:rsidRDefault="003A2F4D" w:rsidP="00B66926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3AEE" w:rsidTr="00B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B669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669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66926" w:rsidTr="00B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6926" w:rsidTr="00B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26" w:rsidRPr="00B66926" w:rsidRDefault="00B66926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033AEE" w:rsidRPr="00E55F1E" w:rsidRDefault="003A2F4D" w:rsidP="00E55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B66926">
        <w:rPr>
          <w:rFonts w:hAnsi="Times New Roman" w:cs="Times New Roman"/>
          <w:color w:val="000000"/>
          <w:sz w:val="24"/>
          <w:szCs w:val="24"/>
          <w:lang w:val="ru-RU"/>
        </w:rPr>
        <w:t xml:space="preserve"> в 1 смену, в 13 ч 00 мин. во 2 смену.</w:t>
      </w:r>
    </w:p>
    <w:p w:rsidR="00B66926" w:rsidRDefault="003A2F4D" w:rsidP="00B6692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Общая численность </w:t>
      </w:r>
      <w:proofErr w:type="gramStart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</w:p>
    <w:p w:rsidR="00033AEE" w:rsidRDefault="003A2F4D" w:rsidP="00B6692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осваивающих</w:t>
      </w:r>
      <w:proofErr w:type="gramEnd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B66926" w:rsidRPr="00E55F1E" w:rsidRDefault="00B66926" w:rsidP="00B6692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30"/>
        <w:gridCol w:w="2959"/>
      </w:tblGrid>
      <w:tr w:rsidR="00033AEE" w:rsidTr="00B6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B66926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9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6692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33AEE" w:rsidTr="004B20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4B2077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E6DED" w:rsidRDefault="003E6DED" w:rsidP="004B207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</w:tr>
      <w:tr w:rsidR="00033AEE" w:rsidTr="004B20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4B2077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E6DED" w:rsidRDefault="003E6DED" w:rsidP="004B207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</w:tr>
    </w:tbl>
    <w:p w:rsidR="00033AEE" w:rsidRPr="00E55F1E" w:rsidRDefault="003A2F4D" w:rsidP="00E55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243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3E6D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033AEE" w:rsidRPr="00E55F1E" w:rsidRDefault="003A2F4D" w:rsidP="003E6DE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образования;</w:t>
      </w:r>
    </w:p>
    <w:p w:rsidR="00033AEE" w:rsidRPr="00E55F1E" w:rsidRDefault="003A2F4D" w:rsidP="003E6DE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образования;</w:t>
      </w:r>
    </w:p>
    <w:p w:rsidR="003E6DED" w:rsidRDefault="003E6DED" w:rsidP="003E6DED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обучающихся с задержкой психического развития (вариант 7.1, 7.2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E6DED" w:rsidRDefault="003E6DED" w:rsidP="003E6DED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обучающихся с умственной отсталостью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E6DED" w:rsidRDefault="003E6DED" w:rsidP="003E6DED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>.1)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3AEE" w:rsidRDefault="003E6DED" w:rsidP="003E6DED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4E3F">
        <w:rPr>
          <w:rFonts w:hAnsi="Times New Roman" w:cs="Times New Roman"/>
          <w:color w:val="000000"/>
          <w:sz w:val="24"/>
          <w:szCs w:val="24"/>
          <w:lang w:val="ru-RU"/>
        </w:rPr>
        <w:t>7.2</w:t>
      </w:r>
      <w:r w:rsidRPr="00595C9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564E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E3F" w:rsidRPr="003E6DED" w:rsidRDefault="00564E3F" w:rsidP="003E6DED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умственной отсталостью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53119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D7743" w:rsidRDefault="002D7743" w:rsidP="002D774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AEE" w:rsidRDefault="003A2F4D" w:rsidP="002D774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E6D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3E6D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3E6D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2D7743" w:rsidRPr="003E6DED" w:rsidRDefault="002D7743" w:rsidP="002D7743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3E6DED" w:rsidRDefault="003A2F4D" w:rsidP="002D774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3E6D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2021 года продолжала профилактику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3E6DED">
        <w:rPr>
          <w:rFonts w:hAnsi="Times New Roman" w:cs="Times New Roman"/>
          <w:color w:val="000000"/>
          <w:sz w:val="24"/>
          <w:szCs w:val="24"/>
          <w:lang w:val="ru-RU"/>
        </w:rPr>
        <w:t>Красногвардейского района Республики Адыгея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E6DED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033AEE" w:rsidRPr="00E55F1E" w:rsidRDefault="007A18F2" w:rsidP="003E6DED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426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обеспечила каждый кабинет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настенными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рециркуляторами, закупила</w:t>
      </w:r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 термометры, средства и устройства для антисептической обработки рук, маски медицинские, перчатки;</w:t>
      </w:r>
    </w:p>
    <w:p w:rsidR="00033AEE" w:rsidRPr="00E55F1E" w:rsidRDefault="003A2F4D" w:rsidP="003E6DED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426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графики входа обучающихся через </w:t>
      </w:r>
      <w:r w:rsidR="000A4BF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033AEE" w:rsidRPr="00E55F1E" w:rsidRDefault="003A2F4D" w:rsidP="003E6DED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426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033AEE" w:rsidRPr="00E55F1E" w:rsidRDefault="003A2F4D" w:rsidP="003E6DED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426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разместила на сайте МБОУ «</w:t>
      </w:r>
      <w:r w:rsidR="000A4BF1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A4BF1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0A4BF1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сетей.</w:t>
      </w:r>
    </w:p>
    <w:p w:rsidR="003E6DED" w:rsidRDefault="003E6DE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6DED" w:rsidRDefault="003A2F4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Перечень документов, </w:t>
      </w:r>
    </w:p>
    <w:p w:rsidR="003E6DED" w:rsidRDefault="003A2F4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регламентирующий</w:t>
      </w:r>
      <w:proofErr w:type="gramEnd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 Школы </w:t>
      </w:r>
    </w:p>
    <w:p w:rsidR="00033AEE" w:rsidRDefault="003A2F4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условиях </w:t>
      </w:r>
      <w:proofErr w:type="spellStart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p w:rsidR="003E6DED" w:rsidRPr="00E55F1E" w:rsidRDefault="003E6DED" w:rsidP="003E6DE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62"/>
        <w:gridCol w:w="1587"/>
        <w:gridCol w:w="3340"/>
      </w:tblGrid>
      <w:tr w:rsidR="00033AEE" w:rsidTr="00BD68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E6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1A5" w:rsidRDefault="003A2F4D" w:rsidP="003F41A5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Ссылка </w:t>
            </w:r>
          </w:p>
          <w:p w:rsidR="00033AEE" w:rsidRDefault="003A2F4D" w:rsidP="003F41A5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033AEE" w:rsidRPr="00564E3F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02AE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</w:t>
            </w:r>
            <w:r w:rsidR="00BD6836">
              <w:rPr>
                <w:rFonts w:hAnsi="Times New Roman" w:cs="Times New Roman"/>
                <w:color w:val="000000"/>
                <w:sz w:val="24"/>
                <w:szCs w:val="24"/>
              </w:rPr>
              <w:t>enovskoe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BD6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Постановлением главного санитарного врача от 02.11.2021 № 27</w:t>
            </w:r>
            <w:r w:rsidR="007A1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ействие</w:t>
            </w:r>
            <w:r w:rsidR="007A1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антикоронавирусных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 3.1/2.4.3598-20 продлили до 01.01.2024</w:t>
            </w:r>
          </w:p>
        </w:tc>
      </w:tr>
      <w:tr w:rsidR="00BD6836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36" w:rsidRPr="00E55F1E" w:rsidRDefault="00BD6836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Pr="004B198C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Default="00BD6836" w:rsidP="00BD68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836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36" w:rsidRPr="00E55F1E" w:rsidRDefault="00BD6836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Pr="004B198C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Default="00BD6836" w:rsidP="00BD68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836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36" w:rsidRPr="00E55F1E" w:rsidRDefault="00BD6836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Pr="00964156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Default="00BD6836" w:rsidP="00BD68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836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36" w:rsidRPr="00E55F1E" w:rsidRDefault="00BD6836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Pr="00964156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36" w:rsidRDefault="00BD6836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EE" w:rsidRPr="00564E3F" w:rsidTr="00564E3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564E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7A18F2" w:rsidP="00BD683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</w:t>
            </w:r>
            <w:r w:rsidR="003A2F4D"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зменения в организационный раздел в части учебного плана и </w:t>
            </w:r>
            <w:r w:rsidR="003A2F4D"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календарного графика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33AEE" w:rsidRPr="00E55F1E" w:rsidRDefault="003A2F4D" w:rsidP="00BD683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033AEE" w:rsidRPr="00E55F1E" w:rsidRDefault="003A2F4D" w:rsidP="00BD683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разделы «Система 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033AEE" w:rsidRPr="00BD6836" w:rsidRDefault="003A2F4D" w:rsidP="00BD683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033AEE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EE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EE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EE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EE" w:rsidTr="00BD683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 по учебным предметам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EE" w:rsidTr="00BD68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2021/22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BD6836" w:rsidP="00BD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mbousosh6-elenovskoe.ru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BD6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743" w:rsidRDefault="002D7743" w:rsidP="002D7743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AEE" w:rsidRDefault="003A2F4D" w:rsidP="002D774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4E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ФГОС</w:t>
      </w:r>
    </w:p>
    <w:p w:rsidR="002D7743" w:rsidRPr="002D7743" w:rsidRDefault="002D7743" w:rsidP="002D7743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BD6836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</w:t>
      </w:r>
      <w:r w:rsidR="00564E3F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обновленные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«Школа № 1» разработало и утвердило дорожную карту, чтобы внедрить новые требования к образовательной деятельности.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</w:t>
      </w:r>
      <w:r w:rsidR="00FC61A1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FC61A1" w:rsidRPr="00FC61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% участников обсуждения.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МБОУ «Школа №</w:t>
      </w:r>
      <w:r w:rsidR="00BD68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6836" w:rsidRPr="00BD683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BD683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BD6836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BD68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33AEE" w:rsidRPr="00E55F1E" w:rsidRDefault="003A2F4D" w:rsidP="00BD6836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</w:t>
      </w:r>
      <w:r w:rsidR="00571687" w:rsidRPr="00571687"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71687">
        <w:rPr>
          <w:rFonts w:hAnsi="Times New Roman" w:cs="Times New Roman"/>
          <w:color w:val="000000"/>
          <w:sz w:val="24"/>
          <w:szCs w:val="24"/>
          <w:lang w:val="ru-RU"/>
        </w:rPr>
        <w:t>Работа будет продолжена до августа 2022 г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7A18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Дистанционное обучение</w:t>
      </w:r>
    </w:p>
    <w:p w:rsidR="00033AEE" w:rsidRPr="00E55F1E" w:rsidRDefault="003A2F4D" w:rsidP="003F41A5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распоряжения Министерства образования </w:t>
      </w:r>
      <w:r w:rsidR="003D2FC9">
        <w:rPr>
          <w:rFonts w:hAnsi="Times New Roman" w:cs="Times New Roman"/>
          <w:color w:val="000000"/>
          <w:sz w:val="24"/>
          <w:szCs w:val="24"/>
          <w:lang w:val="ru-RU"/>
        </w:rPr>
        <w:t xml:space="preserve">и науки Республики Адыгея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периоды с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МБОУ «Школа №</w:t>
      </w:r>
      <w:r w:rsidR="003D2FC9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D2FC9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3D2FC9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</w:r>
    </w:p>
    <w:p w:rsidR="00033AEE" w:rsidRPr="00E55F1E" w:rsidRDefault="003A2F4D" w:rsidP="003F41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033AEE" w:rsidRPr="00E55F1E" w:rsidRDefault="003A2F4D" w:rsidP="003F41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вышли на достаточное обеспечение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компьютерами, ноутбуками и другими средствами, увеличили скорость интернета;</w:t>
      </w:r>
    </w:p>
    <w:p w:rsidR="00033AEE" w:rsidRPr="00E55F1E" w:rsidRDefault="003A2F4D" w:rsidP="003F41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</w:t>
      </w:r>
      <w:r w:rsidR="003F41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3F41A5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в 2021 году результаты свидетельствуют о правильности принятых управленческих решений по внедрению системы наставничества </w:t>
      </w:r>
      <w:r w:rsidR="003F41A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технического специалиста.</w:t>
      </w:r>
    </w:p>
    <w:p w:rsidR="00033AEE" w:rsidRPr="003E6DED" w:rsidRDefault="003A2F4D" w:rsidP="003E6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D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033AEE" w:rsidRPr="003E6DED" w:rsidRDefault="003A2F4D" w:rsidP="00F703B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DE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</w:t>
      </w:r>
      <w:proofErr w:type="gramStart"/>
      <w:r w:rsidRPr="003E6D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3E6DED">
        <w:rPr>
          <w:rFonts w:hAnsi="Times New Roman" w:cs="Times New Roman"/>
          <w:color w:val="000000"/>
          <w:sz w:val="24"/>
          <w:szCs w:val="24"/>
          <w:lang w:val="ru-RU"/>
        </w:rPr>
        <w:t xml:space="preserve"> АООП:</w:t>
      </w:r>
    </w:p>
    <w:p w:rsidR="00F703B7" w:rsidRDefault="003A2F4D" w:rsidP="00F703B7">
      <w:pPr>
        <w:numPr>
          <w:ilvl w:val="0"/>
          <w:numId w:val="11"/>
        </w:num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</w:t>
      </w:r>
      <w:r w:rsid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задержкой психического здоровья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 w:rsid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 7.2);</w:t>
      </w:r>
    </w:p>
    <w:p w:rsidR="00F703B7" w:rsidRDefault="00F703B7" w:rsidP="00F703B7">
      <w:pPr>
        <w:numPr>
          <w:ilvl w:val="0"/>
          <w:numId w:val="11"/>
        </w:num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8.1</w:t>
      </w:r>
      <w:r w:rsidRPr="00F703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703B7" w:rsidRDefault="00F703B7" w:rsidP="00F703B7">
      <w:pPr>
        <w:numPr>
          <w:ilvl w:val="0"/>
          <w:numId w:val="11"/>
        </w:num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задержкой психического здоровья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7.1);</w:t>
      </w:r>
    </w:p>
    <w:p w:rsidR="00F703B7" w:rsidRPr="00F703B7" w:rsidRDefault="00F703B7" w:rsidP="00F703B7">
      <w:pPr>
        <w:numPr>
          <w:ilvl w:val="0"/>
          <w:numId w:val="11"/>
        </w:num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задержкой психического здоровья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7.2);</w:t>
      </w:r>
    </w:p>
    <w:p w:rsidR="00F703B7" w:rsidRPr="00F703B7" w:rsidRDefault="00F703B7" w:rsidP="00F703B7">
      <w:pPr>
        <w:numPr>
          <w:ilvl w:val="0"/>
          <w:numId w:val="11"/>
        </w:num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8.1).</w:t>
      </w:r>
    </w:p>
    <w:p w:rsidR="00033AEE" w:rsidRPr="00E55F1E" w:rsidRDefault="003A2F4D" w:rsidP="00F703B7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033AEE" w:rsidRPr="00F703B7" w:rsidRDefault="003A2F4D" w:rsidP="00F703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703B7"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– 1</w:t>
      </w:r>
      <w:r w:rsidR="00F703B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703B7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F703B7">
        <w:rPr>
          <w:rFonts w:hAnsi="Times New Roman" w:cs="Times New Roman"/>
          <w:color w:val="000000"/>
          <w:sz w:val="24"/>
          <w:szCs w:val="24"/>
          <w:lang w:val="ru-RU"/>
        </w:rPr>
        <w:t xml:space="preserve">48 </w:t>
      </w:r>
      <w:r w:rsidR="00F703B7">
        <w:rPr>
          <w:rFonts w:hAnsi="Times New Roman" w:cs="Times New Roman"/>
          <w:color w:val="000000"/>
          <w:sz w:val="24"/>
          <w:szCs w:val="24"/>
        </w:rPr>
        <w:t>%)</w:t>
      </w:r>
      <w:r w:rsidR="00F703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03B7" w:rsidRDefault="00F703B7" w:rsidP="00F703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умственной отсталостью – 11 (52 %).</w:t>
      </w:r>
    </w:p>
    <w:p w:rsidR="00033AEE" w:rsidRPr="00E55F1E" w:rsidRDefault="003A2F4D" w:rsidP="00F703B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3D2FC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3D2FC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руппы для обучающихся с ОВЗ скомплектованы в зависимости от категории обучающихся, вариантов адаптированных основных образовательных программ и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033AEE" w:rsidRPr="00E55F1E" w:rsidRDefault="003A2F4D" w:rsidP="00F703B7">
      <w:pPr>
        <w:numPr>
          <w:ilvl w:val="0"/>
          <w:numId w:val="13"/>
        </w:numPr>
        <w:tabs>
          <w:tab w:val="clear" w:pos="720"/>
          <w:tab w:val="num" w:pos="709"/>
        </w:tabs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адаптированной образовательной программе.</w:t>
      </w:r>
    </w:p>
    <w:p w:rsidR="00033AEE" w:rsidRPr="00E55F1E" w:rsidRDefault="003A2F4D" w:rsidP="00F703B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периоды дистанционного обучения педагогом-психологом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работа по адаптации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 ОВЗ. Также ведется работа с родителями и педагогами.</w:t>
      </w:r>
    </w:p>
    <w:p w:rsidR="00033AEE" w:rsidRPr="00E55F1E" w:rsidRDefault="003A2F4D" w:rsidP="00564E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033AEE" w:rsidRPr="00E55F1E" w:rsidRDefault="003A2F4D" w:rsidP="0046228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033AEE" w:rsidRPr="00E55F1E" w:rsidRDefault="003A2F4D" w:rsidP="0046228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 рабочие программы имеют аннотации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033AEE" w:rsidRPr="00E55F1E" w:rsidRDefault="003A2F4D" w:rsidP="0046228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033AEE" w:rsidRPr="00E55F1E" w:rsidRDefault="003A2F4D" w:rsidP="00F703B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Апрель-май 2021 года.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033AEE" w:rsidRPr="0046228F" w:rsidRDefault="003A2F4D" w:rsidP="0046228F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28F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скорректированы</w:t>
      </w:r>
      <w:r w:rsidRPr="0046228F">
        <w:rPr>
          <w:rFonts w:hAnsi="Times New Roman" w:cs="Times New Roman"/>
          <w:color w:val="000000"/>
          <w:sz w:val="24"/>
          <w:szCs w:val="24"/>
        </w:rPr>
        <w:t> </w:t>
      </w:r>
      <w:r w:rsidRPr="0046228F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033AEE" w:rsidRPr="0046228F" w:rsidRDefault="003A2F4D" w:rsidP="0046228F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28F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033AEE" w:rsidRPr="0046228F" w:rsidRDefault="003A2F4D" w:rsidP="0046228F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28F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46228F" w:rsidRDefault="003A2F4D" w:rsidP="00E55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Октябрь-ноябрь 2021 года.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2021/22 учебного года до 25 октября занятия по внеурочной деятельности проводились в традиционном очном формате. С 25.09 до 25.12 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дистант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: спортивно-оздоровительные программы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E55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НОО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6228F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выполнены в полном объеме</w:t>
      </w:r>
      <w:r w:rsidR="004622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4622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46228F" w:rsidRPr="00660E0F" w:rsidRDefault="0046228F" w:rsidP="00660E0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развития ООП НОО и программами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социализации ООП ООО по следующим направлениям: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гражданское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патриотическое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трудовое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5"/>
        </w:numPr>
        <w:tabs>
          <w:tab w:val="clear" w:pos="720"/>
          <w:tab w:val="num" w:pos="78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экологическое</w:t>
      </w:r>
      <w:proofErr w:type="spellEnd"/>
      <w:proofErr w:type="gram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6228F" w:rsidRPr="00660E0F" w:rsidRDefault="0046228F" w:rsidP="00660E0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На 2021/22 учебный год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6» 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разработала рабочую программу воспитания. Воспитательная работа по ней осуществляется по следующим модулям:</w:t>
      </w:r>
    </w:p>
    <w:p w:rsidR="0046228F" w:rsidRPr="00660E0F" w:rsidRDefault="00660E0F" w:rsidP="00660E0F">
      <w:pPr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инвариантные: 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«Классное руководство», «Школьный урок»,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«Курсы внеурочной деятельности»,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 с родителями»,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«Самоуправление», «Профориентация»;</w:t>
      </w:r>
    </w:p>
    <w:p w:rsidR="0046228F" w:rsidRPr="00660E0F" w:rsidRDefault="00660E0F" w:rsidP="00660E0F">
      <w:pPr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вариативные: </w:t>
      </w:r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«Ключевые общешкольные дела», «Детские общественные объединения», «Экскурсии и походы», «Школьные </w:t>
      </w:r>
      <w:proofErr w:type="spellStart"/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</w:t>
      </w:r>
      <w:proofErr w:type="spellEnd"/>
      <w:r w:rsidR="0046228F"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«Организация предметно-эстетической среды».</w:t>
      </w:r>
    </w:p>
    <w:p w:rsidR="00660E0F" w:rsidRDefault="0046228F" w:rsidP="00660E0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Воспитательные события в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6» 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проводятся в соответствии с календарными планами воспитательной работы НОО, ООО. Они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конкретизируют воспитательную работу модулей рабочей программы воспитания по уровням образования.           </w:t>
      </w:r>
    </w:p>
    <w:p w:rsidR="0046228F" w:rsidRPr="00660E0F" w:rsidRDefault="0046228F" w:rsidP="00660E0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и формы организации совместной воспитательной деятельности педагогов, школьников и их родителей, разнообразны: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коллективные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школьные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игры;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праздники, концерты;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недели;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конкурсные программы;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соревнования;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проекты;</w:t>
      </w:r>
    </w:p>
    <w:p w:rsidR="0046228F" w:rsidRPr="00660E0F" w:rsidRDefault="0046228F" w:rsidP="00660E0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выставки</w:t>
      </w:r>
    </w:p>
    <w:p w:rsidR="0046228F" w:rsidRPr="00660E0F" w:rsidRDefault="0046228F" w:rsidP="00660E0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6» 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принимала активное участие в воспитательных событиях муниципального и регионального уровней (дистанционно).</w:t>
      </w:r>
    </w:p>
    <w:p w:rsidR="0046228F" w:rsidRPr="00660E0F" w:rsidRDefault="0046228F" w:rsidP="00660E0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В 2021 году классными руководителями использовались различные формы работы с обучающимися и их родителями: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часы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родительские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6228F" w:rsidRPr="00660E0F" w:rsidRDefault="0046228F" w:rsidP="00660E0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проекты 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6228F" w:rsidRPr="00660E0F" w:rsidRDefault="0046228F" w:rsidP="00660E0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На начало 2021/22 учебного года в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6» сформировано 13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общеобразовательных классов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Классными руководителями 1–9-х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работы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6»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6228F" w:rsidRPr="00660E0F" w:rsidRDefault="0046228F" w:rsidP="00660E0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В связи с запретом на массовые мероприятия по СП 3.1/2.4.3598-20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школьные и классные воспитательные мероприятия в 2021 году провод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ились в своих классах. В период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proofErr w:type="gram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proofErr w:type="gram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19.10.2021 по 10.11.2021 в условиях дистанционного обучения воспитательная работа в 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6» осуществлялась в дистанционном формате. Были проведены: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конкурс «Живая классика»;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Челлендж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«Делай Добро»;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Международный день родного языка;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Акция «Скажи спасибо ветерану»;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Акция «Помним своего героя»;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Акция «Час Земли»;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Спартакиада «Мы </w:t>
      </w: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Апрельский субботник «Зелёная весна – 2021»;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конкурс «</w:t>
      </w:r>
      <w:proofErr w:type="gram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Безопасное</w:t>
      </w:r>
      <w:proofErr w:type="gram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колесо-2021!»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Гагаринский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 «Космос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МЫ!»;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«Синий платочек»;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Всероссийская акция «Георгиевская ленточка»;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 Победы;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Акция «Окна Победы»;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акция «Сад Памяти»;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«День детских общественных организаций»;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 памяти и скорби по жертвам  Кавказской войны»;</w:t>
      </w:r>
    </w:p>
    <w:p w:rsidR="0046228F" w:rsidRPr="00660E0F" w:rsidRDefault="0046228F" w:rsidP="00660E0F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«Россия, Русь, Родина моя!»</w:t>
      </w:r>
    </w:p>
    <w:p w:rsidR="00033AEE" w:rsidRPr="00660E0F" w:rsidRDefault="0046228F" w:rsidP="00660E0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Эффективность воспитательной работы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6» 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оценивалась по результатам анкетирования обучающихся и их родителей, анкетирования педагогов, а также</w:t>
      </w:r>
      <w:r w:rsidRPr="00660E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в МБОУ «СОШ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6»</w:t>
      </w:r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660E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2021 году.</w:t>
      </w:r>
    </w:p>
    <w:p w:rsidR="00033AEE" w:rsidRPr="00E55F1E" w:rsidRDefault="003A2F4D" w:rsidP="00660E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33AEE" w:rsidRPr="00E55F1E" w:rsidRDefault="003A2F4D" w:rsidP="007D75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2021 года.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учебного года до 25.10 занятия по программам дополнительного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проводились в традиционном очном формате. С 25.10 по 27.12 – в гибридном формате с учетом эпидемиологической обстановки. В очной форме проводились занятия, которые требуют очного взаимодействия. Например, </w:t>
      </w:r>
      <w:r w:rsidR="00564E3F">
        <w:rPr>
          <w:rFonts w:hAnsi="Times New Roman" w:cs="Times New Roman"/>
          <w:color w:val="000000"/>
          <w:sz w:val="24"/>
          <w:szCs w:val="24"/>
          <w:lang w:val="ru-RU"/>
        </w:rPr>
        <w:t>занятия по ориентированию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3E6D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  <w:r w:rsidR="007D75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033AEE" w:rsidRPr="00E55F1E" w:rsidRDefault="00033AEE" w:rsidP="003E6D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B02AE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033AEE" w:rsidRPr="00E55F1E" w:rsidRDefault="003A2F4D" w:rsidP="00392E9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033AEE" w:rsidRPr="00373D97" w:rsidRDefault="003A2F4D" w:rsidP="00392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73D97" w:rsidRP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Статистика показателей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7"/>
        <w:gridCol w:w="7599"/>
        <w:gridCol w:w="1443"/>
      </w:tblGrid>
      <w:tr w:rsidR="00033AEE" w:rsidTr="00392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0A" w:rsidRDefault="003A2F4D" w:rsidP="007D750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</w:t>
            </w:r>
          </w:p>
          <w:p w:rsidR="00033AEE" w:rsidRDefault="003A2F4D" w:rsidP="007D750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33AEE" w:rsidTr="00392E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</w:p>
        </w:tc>
      </w:tr>
      <w:tr w:rsidR="00033AEE" w:rsidTr="00392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392E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</w:tr>
      <w:tr w:rsidR="00033AEE" w:rsidTr="00392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392E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033AEE" w:rsidTr="00392E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392E94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033AEE" w:rsidTr="00392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392E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33AEE" w:rsidTr="00392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392E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392E94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33AEE" w:rsidTr="00392E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392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392E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392E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392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392E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92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573135" w:rsidRDefault="00573135" w:rsidP="00392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3AEE" w:rsidRPr="00E55F1E" w:rsidRDefault="003A2F4D" w:rsidP="007D750A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033AEE" w:rsidRPr="00E55F1E" w:rsidRDefault="003A2F4D" w:rsidP="007D75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:rsidR="00033AEE" w:rsidRDefault="003A2F4D" w:rsidP="006742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4"/>
        <w:tblW w:w="10773" w:type="dxa"/>
        <w:tblInd w:w="-459" w:type="dxa"/>
        <w:tblLook w:val="04A0"/>
      </w:tblPr>
      <w:tblGrid>
        <w:gridCol w:w="809"/>
        <w:gridCol w:w="1111"/>
        <w:gridCol w:w="1256"/>
        <w:gridCol w:w="468"/>
        <w:gridCol w:w="481"/>
        <w:gridCol w:w="464"/>
        <w:gridCol w:w="481"/>
        <w:gridCol w:w="464"/>
        <w:gridCol w:w="1256"/>
        <w:gridCol w:w="464"/>
        <w:gridCol w:w="1256"/>
        <w:gridCol w:w="458"/>
        <w:gridCol w:w="1256"/>
        <w:gridCol w:w="549"/>
      </w:tblGrid>
      <w:tr w:rsidR="00F45488" w:rsidRPr="00F45488" w:rsidTr="00F45488">
        <w:tc>
          <w:tcPr>
            <w:tcW w:w="785" w:type="dxa"/>
            <w:vMerge w:val="restart"/>
            <w:vAlign w:val="center"/>
          </w:tcPr>
          <w:p w:rsidR="00F45488" w:rsidRPr="00F45488" w:rsidRDefault="00F45488" w:rsidP="00F45488">
            <w:pPr>
              <w:spacing w:beforeAutospacing="0" w:afterAutospacing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12" w:type="dxa"/>
            <w:vMerge w:val="restart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Всего учащихся</w:t>
            </w:r>
          </w:p>
        </w:tc>
        <w:tc>
          <w:tcPr>
            <w:tcW w:w="1684" w:type="dxa"/>
            <w:gridSpan w:val="2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Из них успевают</w:t>
            </w:r>
          </w:p>
        </w:tc>
        <w:tc>
          <w:tcPr>
            <w:tcW w:w="2026" w:type="dxa"/>
            <w:gridSpan w:val="4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Окончили год</w:t>
            </w:r>
          </w:p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(всего)</w:t>
            </w:r>
          </w:p>
        </w:tc>
        <w:tc>
          <w:tcPr>
            <w:tcW w:w="1678" w:type="dxa"/>
            <w:gridSpan w:val="2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 успевают</w:t>
            </w:r>
          </w:p>
        </w:tc>
        <w:tc>
          <w:tcPr>
            <w:tcW w:w="1667" w:type="dxa"/>
            <w:gridSpan w:val="2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Из них </w:t>
            </w:r>
            <w:proofErr w:type="spellStart"/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821" w:type="dxa"/>
            <w:gridSpan w:val="2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Переведены условно</w:t>
            </w:r>
          </w:p>
        </w:tc>
      </w:tr>
      <w:tr w:rsidR="00F45488" w:rsidRPr="00F45488" w:rsidTr="00F45488">
        <w:tc>
          <w:tcPr>
            <w:tcW w:w="785" w:type="dxa"/>
            <w:vMerge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Merge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504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15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</w:t>
            </w:r>
          </w:p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498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15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 5</w:t>
            </w:r>
          </w:p>
        </w:tc>
        <w:tc>
          <w:tcPr>
            <w:tcW w:w="498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180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98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180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87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180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641" w:type="dxa"/>
            <w:vAlign w:val="center"/>
          </w:tcPr>
          <w:p w:rsidR="00F45488" w:rsidRPr="00F45488" w:rsidRDefault="00F45488" w:rsidP="00F4548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F45488" w:rsidRPr="00F45488" w:rsidTr="00F45488">
        <w:tc>
          <w:tcPr>
            <w:tcW w:w="785" w:type="dxa"/>
          </w:tcPr>
          <w:p w:rsidR="00F45488" w:rsidRPr="00F45488" w:rsidRDefault="00F45488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12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504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41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</w:tr>
      <w:tr w:rsidR="00F45488" w:rsidRPr="00F45488" w:rsidTr="00F45488">
        <w:tc>
          <w:tcPr>
            <w:tcW w:w="785" w:type="dxa"/>
          </w:tcPr>
          <w:p w:rsidR="00F45488" w:rsidRPr="00F45488" w:rsidRDefault="00F45488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3А</w:t>
            </w:r>
          </w:p>
        </w:tc>
        <w:tc>
          <w:tcPr>
            <w:tcW w:w="1112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04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41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</w:tr>
      <w:tr w:rsidR="00F45488" w:rsidRPr="00F45488" w:rsidTr="00F45488">
        <w:tc>
          <w:tcPr>
            <w:tcW w:w="785" w:type="dxa"/>
          </w:tcPr>
          <w:p w:rsidR="00F45488" w:rsidRPr="00F45488" w:rsidRDefault="00F45488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3Б</w:t>
            </w:r>
          </w:p>
        </w:tc>
        <w:tc>
          <w:tcPr>
            <w:tcW w:w="1112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04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41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F45488" w:rsidRPr="00F45488" w:rsidTr="00F45488">
        <w:tc>
          <w:tcPr>
            <w:tcW w:w="785" w:type="dxa"/>
          </w:tcPr>
          <w:p w:rsidR="00F45488" w:rsidRPr="00F45488" w:rsidRDefault="00F45488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12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180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04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15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41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F45488" w:rsidRPr="00F45488" w:rsidTr="00F45488">
        <w:tc>
          <w:tcPr>
            <w:tcW w:w="785" w:type="dxa"/>
          </w:tcPr>
          <w:p w:rsidR="00F45488" w:rsidRPr="00F45488" w:rsidRDefault="00F45488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12" w:type="dxa"/>
          </w:tcPr>
          <w:p w:rsidR="00F45488" w:rsidRPr="00F45488" w:rsidRDefault="0010532F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1180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504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515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498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15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98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0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98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180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641" w:type="dxa"/>
          </w:tcPr>
          <w:p w:rsidR="00F45488" w:rsidRPr="00F45488" w:rsidRDefault="00DA0744" w:rsidP="00674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</w:tr>
    </w:tbl>
    <w:p w:rsidR="00033AEE" w:rsidRPr="00E55F1E" w:rsidRDefault="003A2F4D" w:rsidP="00F45488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вырос на </w:t>
      </w:r>
      <w:r w:rsidR="00DA074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A0744">
        <w:rPr>
          <w:rFonts w:hAnsi="Times New Roman" w:cs="Times New Roman"/>
          <w:color w:val="000000"/>
          <w:sz w:val="24"/>
          <w:szCs w:val="24"/>
          <w:lang w:val="ru-RU"/>
        </w:rPr>
        <w:t>8%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 </w:t>
      </w:r>
      <w:r w:rsidR="00DA0744">
        <w:rPr>
          <w:rFonts w:hAnsi="Times New Roman" w:cs="Times New Roman"/>
          <w:color w:val="000000"/>
          <w:sz w:val="24"/>
          <w:szCs w:val="24"/>
          <w:lang w:val="ru-RU"/>
        </w:rPr>
        <w:t>29,45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вырос на </w:t>
      </w:r>
      <w:r w:rsidR="00DA0744">
        <w:rPr>
          <w:rFonts w:hAnsi="Times New Roman" w:cs="Times New Roman"/>
          <w:color w:val="000000"/>
          <w:sz w:val="24"/>
          <w:szCs w:val="24"/>
          <w:lang w:val="ru-RU"/>
        </w:rPr>
        <w:t>0%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– </w:t>
      </w:r>
      <w:r w:rsidR="00DA074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033AEE" w:rsidRDefault="003A2F4D" w:rsidP="007A37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4"/>
        <w:tblW w:w="10773" w:type="dxa"/>
        <w:tblInd w:w="-459" w:type="dxa"/>
        <w:tblLook w:val="04A0"/>
      </w:tblPr>
      <w:tblGrid>
        <w:gridCol w:w="808"/>
        <w:gridCol w:w="1111"/>
        <w:gridCol w:w="1256"/>
        <w:gridCol w:w="516"/>
        <w:gridCol w:w="475"/>
        <w:gridCol w:w="459"/>
        <w:gridCol w:w="475"/>
        <w:gridCol w:w="459"/>
        <w:gridCol w:w="1256"/>
        <w:gridCol w:w="459"/>
        <w:gridCol w:w="1256"/>
        <w:gridCol w:w="453"/>
        <w:gridCol w:w="1256"/>
        <w:gridCol w:w="534"/>
      </w:tblGrid>
      <w:tr w:rsidR="007A37A8" w:rsidRPr="00F45488" w:rsidTr="001E3EAE">
        <w:tc>
          <w:tcPr>
            <w:tcW w:w="785" w:type="dxa"/>
            <w:vMerge w:val="restart"/>
            <w:vAlign w:val="center"/>
          </w:tcPr>
          <w:p w:rsidR="007A37A8" w:rsidRPr="00F45488" w:rsidRDefault="007A37A8" w:rsidP="001E3EAE">
            <w:pPr>
              <w:spacing w:beforeAutospacing="0" w:afterAutospacing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12" w:type="dxa"/>
            <w:vMerge w:val="restart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Всего учащихся</w:t>
            </w:r>
          </w:p>
        </w:tc>
        <w:tc>
          <w:tcPr>
            <w:tcW w:w="1684" w:type="dxa"/>
            <w:gridSpan w:val="2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Из них успевают</w:t>
            </w:r>
          </w:p>
        </w:tc>
        <w:tc>
          <w:tcPr>
            <w:tcW w:w="2026" w:type="dxa"/>
            <w:gridSpan w:val="4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Окончили год</w:t>
            </w:r>
          </w:p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(всего)</w:t>
            </w:r>
          </w:p>
        </w:tc>
        <w:tc>
          <w:tcPr>
            <w:tcW w:w="1678" w:type="dxa"/>
            <w:gridSpan w:val="2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 успевают</w:t>
            </w:r>
          </w:p>
        </w:tc>
        <w:tc>
          <w:tcPr>
            <w:tcW w:w="1667" w:type="dxa"/>
            <w:gridSpan w:val="2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Из них </w:t>
            </w:r>
            <w:proofErr w:type="spellStart"/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821" w:type="dxa"/>
            <w:gridSpan w:val="2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Переведены условно</w:t>
            </w:r>
          </w:p>
        </w:tc>
      </w:tr>
      <w:tr w:rsidR="007A37A8" w:rsidRPr="00F45488" w:rsidTr="001E3EAE">
        <w:tc>
          <w:tcPr>
            <w:tcW w:w="785" w:type="dxa"/>
            <w:vMerge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Merge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504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15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</w:t>
            </w:r>
          </w:p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498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15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 5</w:t>
            </w:r>
          </w:p>
        </w:tc>
        <w:tc>
          <w:tcPr>
            <w:tcW w:w="498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180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98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180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87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180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641" w:type="dxa"/>
            <w:vAlign w:val="center"/>
          </w:tcPr>
          <w:p w:rsidR="007A37A8" w:rsidRPr="00F45488" w:rsidRDefault="007A37A8" w:rsidP="001E3EAE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Pr="00F4548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12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04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41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Pr="00F4548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6А</w:t>
            </w:r>
          </w:p>
        </w:tc>
        <w:tc>
          <w:tcPr>
            <w:tcW w:w="1112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04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87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41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Pr="00F4548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6Б</w:t>
            </w:r>
          </w:p>
        </w:tc>
        <w:tc>
          <w:tcPr>
            <w:tcW w:w="1112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04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41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Pr="00F4548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112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04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7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41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12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04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515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15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7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41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9А</w:t>
            </w:r>
          </w:p>
        </w:tc>
        <w:tc>
          <w:tcPr>
            <w:tcW w:w="1112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04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515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15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41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Default="007A37A8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9Б</w:t>
            </w:r>
          </w:p>
        </w:tc>
        <w:tc>
          <w:tcPr>
            <w:tcW w:w="1112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04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15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15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98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87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80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41" w:type="dxa"/>
          </w:tcPr>
          <w:p w:rsidR="007A37A8" w:rsidRDefault="00AB3B1B" w:rsidP="001E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A37A8" w:rsidRPr="00F45488" w:rsidTr="001E3EAE">
        <w:tc>
          <w:tcPr>
            <w:tcW w:w="785" w:type="dxa"/>
          </w:tcPr>
          <w:p w:rsidR="007A37A8" w:rsidRPr="00F45488" w:rsidRDefault="007A37A8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4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12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80" w:type="dxa"/>
          </w:tcPr>
          <w:p w:rsidR="007A37A8" w:rsidRPr="00F45488" w:rsidRDefault="00E01782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115</w:t>
            </w:r>
          </w:p>
        </w:tc>
        <w:tc>
          <w:tcPr>
            <w:tcW w:w="504" w:type="dxa"/>
          </w:tcPr>
          <w:p w:rsidR="007A37A8" w:rsidRPr="00F45488" w:rsidRDefault="00E01782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515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98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  <w:r w:rsidR="00E017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87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80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641" w:type="dxa"/>
          </w:tcPr>
          <w:p w:rsidR="007A37A8" w:rsidRPr="00F45488" w:rsidRDefault="00AB3B1B" w:rsidP="001E3E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</w:tr>
    </w:tbl>
    <w:p w:rsidR="007A37A8" w:rsidRPr="00564E3F" w:rsidRDefault="003A2F4D" w:rsidP="00564E3F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понизился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6,3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,3%), процент учащихся, окончивших на «5»,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понизился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0,25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(в 2020-м – </w:t>
      </w:r>
      <w:r w:rsidR="00E01782">
        <w:rPr>
          <w:rFonts w:hAnsi="Times New Roman" w:cs="Times New Roman"/>
          <w:color w:val="000000"/>
          <w:sz w:val="24"/>
          <w:szCs w:val="24"/>
          <w:lang w:val="ru-RU"/>
        </w:rPr>
        <w:t>1,25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033AEE" w:rsidRPr="00E55F1E" w:rsidRDefault="003A2F4D" w:rsidP="00041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033AEE" w:rsidRPr="00E55F1E" w:rsidRDefault="003A2F4D" w:rsidP="000413AC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033AEE" w:rsidRPr="00E55F1E" w:rsidRDefault="003A2F4D" w:rsidP="000413AC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033AEE" w:rsidRPr="00E55F1E" w:rsidRDefault="003A2F4D" w:rsidP="00041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86"/>
        <w:gridCol w:w="1208"/>
        <w:gridCol w:w="1295"/>
      </w:tblGrid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033AEE" w:rsidP="000413AC">
            <w:pPr>
              <w:spacing w:before="0" w:beforeAutospacing="0" w:after="0" w:afterAutospacing="0"/>
              <w:ind w:left="75" w:right="75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0413A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0413A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0413A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0413A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FB5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0413A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FB58F6" w:rsidRDefault="00FB58F6" w:rsidP="000413A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33AEE" w:rsidRDefault="003A2F4D" w:rsidP="000413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033AEE" w:rsidRPr="00E55F1E" w:rsidRDefault="003A2F4D" w:rsidP="000413AC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0413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%), все участники получили «зачет».</w:t>
      </w:r>
    </w:p>
    <w:p w:rsidR="000413AC" w:rsidRDefault="003A2F4D" w:rsidP="000413AC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девятиклассника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сдали ОГЭ по основным предметам – русскому языку и математике на </w:t>
      </w:r>
      <w:r w:rsidR="000413AC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</w:p>
    <w:p w:rsidR="00033AEE" w:rsidRPr="00E55F1E" w:rsidRDefault="000413AC" w:rsidP="000413AC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Остальные 7 выпускников с ОВЗ сдавали внутренний экзамен по профессиональному труду.</w:t>
      </w:r>
    </w:p>
    <w:p w:rsidR="00033AEE" w:rsidRPr="00E55F1E" w:rsidRDefault="003A2F4D" w:rsidP="00041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по обязательным предметам</w:t>
      </w:r>
      <w:r w:rsidR="00163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2020-2021 учебном году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2"/>
        <w:gridCol w:w="1643"/>
        <w:gridCol w:w="1752"/>
        <w:gridCol w:w="1701"/>
        <w:gridCol w:w="1475"/>
        <w:gridCol w:w="1643"/>
      </w:tblGrid>
      <w:tr w:rsidR="00163248" w:rsidTr="00163248">
        <w:tc>
          <w:tcPr>
            <w:tcW w:w="5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Default="00163248" w:rsidP="0016324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Default="00163248" w:rsidP="0016324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63248" w:rsidRPr="00163248" w:rsidTr="00163248"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</w:pPr>
            <w:proofErr w:type="spellStart"/>
            <w:r w:rsidRPr="00163248">
              <w:rPr>
                <w:rFonts w:hAnsi="Times New Roman" w:cs="Times New Roman"/>
                <w:b/>
                <w:bCs/>
                <w:color w:val="000000"/>
              </w:rPr>
              <w:t>Успеваемость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</w:pPr>
            <w:r w:rsidRPr="00163248">
              <w:rPr>
                <w:rFonts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</w:pPr>
            <w:r w:rsidRPr="00163248">
              <w:rPr>
                <w:rFonts w:hAnsi="Times New Roman" w:cs="Times New Roman"/>
                <w:b/>
                <w:bCs/>
                <w:color w:val="000000"/>
              </w:rPr>
              <w:t>Средний</w:t>
            </w:r>
            <w:r w:rsidRPr="00163248">
              <w:br/>
            </w:r>
            <w:r w:rsidRPr="00163248">
              <w:rPr>
                <w:rFonts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</w:pPr>
            <w:r w:rsidRPr="00163248">
              <w:rPr>
                <w:rFonts w:hAnsi="Times New Roman" w:cs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</w:pPr>
            <w:r w:rsidRPr="00163248">
              <w:rPr>
                <w:rFonts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</w:pPr>
            <w:r w:rsidRPr="00163248">
              <w:rPr>
                <w:rFonts w:hAnsi="Times New Roman" w:cs="Times New Roman"/>
                <w:b/>
                <w:bCs/>
                <w:color w:val="000000"/>
              </w:rPr>
              <w:t>Средний</w:t>
            </w:r>
            <w:r w:rsidRPr="00163248">
              <w:br/>
            </w:r>
            <w:r w:rsidRPr="00163248">
              <w:rPr>
                <w:rFonts w:hAnsi="Times New Roman" w:cs="Times New Roman"/>
                <w:b/>
                <w:bCs/>
                <w:color w:val="000000"/>
              </w:rPr>
              <w:t>балл</w:t>
            </w:r>
          </w:p>
        </w:tc>
      </w:tr>
      <w:tr w:rsidR="00163248" w:rsidTr="00163248"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Default="00163248" w:rsidP="001632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Default="00163248" w:rsidP="001632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248" w:rsidRPr="00163248" w:rsidRDefault="00163248" w:rsidP="0016324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033AEE" w:rsidRPr="00E55F1E" w:rsidRDefault="003A2F4D" w:rsidP="00163248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Также все выпускники 9-х классов успешно написали внутренн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юю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контрольн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Результаты написания контрольн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</w:t>
      </w:r>
      <w:r w:rsidR="0016324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выбору выявили стопроцентную успеваемость и в целом хорошее качество знаний обучающихся.</w:t>
      </w:r>
    </w:p>
    <w:p w:rsidR="00033AEE" w:rsidRPr="00E55F1E" w:rsidRDefault="003A2F4D" w:rsidP="001632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контрольн</w:t>
      </w:r>
      <w:r w:rsidR="00163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</w:t>
      </w:r>
      <w:r w:rsidR="00163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989"/>
        <w:gridCol w:w="1160"/>
        <w:gridCol w:w="1281"/>
        <w:gridCol w:w="2126"/>
      </w:tblGrid>
      <w:tr w:rsidR="00033AEE" w:rsidTr="001632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033AEE" w:rsidTr="001632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163248" w:rsidRDefault="003A2F4D" w:rsidP="0016324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63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163248" w:rsidRDefault="00163248" w:rsidP="0016324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163248" w:rsidRDefault="00163248" w:rsidP="0016324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1632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63248" w:rsidRDefault="00163248" w:rsidP="00163248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163248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033AEE" w:rsidRPr="00E55F1E" w:rsidRDefault="003A2F4D" w:rsidP="00D27154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 xml:space="preserve">22 из них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получили аттестаты об основном общем образовании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, 7 – свидетельства об окончании основной школы.</w:t>
      </w:r>
    </w:p>
    <w:p w:rsidR="00033AEE" w:rsidRPr="00E55F1E" w:rsidRDefault="003A2F4D" w:rsidP="00D271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32"/>
        <w:gridCol w:w="789"/>
        <w:gridCol w:w="390"/>
        <w:gridCol w:w="789"/>
        <w:gridCol w:w="390"/>
        <w:gridCol w:w="789"/>
        <w:gridCol w:w="510"/>
      </w:tblGrid>
      <w:tr w:rsidR="00033AEE" w:rsidTr="00D27154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033AEE" w:rsidTr="00D27154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3AEE" w:rsidRDefault="00033AEE" w:rsidP="00E55F1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33AEE" w:rsidTr="00D2715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033AEE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3AEE" w:rsidTr="00D2715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D2715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033AEE" w:rsidTr="00D2715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033AEE" w:rsidTr="00D2715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3AEE" w:rsidRPr="00E55F1E" w:rsidRDefault="003A2F4D" w:rsidP="00E55F1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D27154" w:rsidRDefault="00D27154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D271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73D97" w:rsidRDefault="00373D97" w:rsidP="00373D97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AEE" w:rsidRPr="00E55F1E" w:rsidRDefault="003A2F4D" w:rsidP="00373D9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</w:t>
      </w:r>
      <w:r w:rsidR="00373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33AEE" w:rsidRPr="00E55F1E" w:rsidRDefault="003A2F4D" w:rsidP="00373D97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9-х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033AEE" w:rsidRPr="00E55F1E" w:rsidRDefault="003A2F4D" w:rsidP="00E55F1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равен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по контрольн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 xml:space="preserve">ой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 выбору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1E3EAE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с отличием получили 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</w:t>
      </w:r>
      <w:r w:rsidR="00D2715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E3EAE" w:rsidRDefault="001E3EAE" w:rsidP="001E3EA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3EAE" w:rsidRDefault="00373D97" w:rsidP="001E3EA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Таблица 12. </w:t>
      </w:r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республиканского мониторингового мероприятия по оценке уровня </w:t>
      </w:r>
      <w:proofErr w:type="spellStart"/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>метапредметных</w:t>
      </w:r>
      <w:proofErr w:type="spellEnd"/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>надпредметных</w:t>
      </w:r>
      <w:proofErr w:type="spellEnd"/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 компетенций </w:t>
      </w:r>
      <w:proofErr w:type="spellStart"/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>обучающихя</w:t>
      </w:r>
      <w:proofErr w:type="spellEnd"/>
      <w:r w:rsidR="001E3EAE" w:rsidRPr="001E3E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9-х классов</w:t>
      </w:r>
    </w:p>
    <w:p w:rsidR="001E3EAE" w:rsidRPr="001E3EAE" w:rsidRDefault="001E3EAE" w:rsidP="001E3EA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1526"/>
        <w:gridCol w:w="500"/>
        <w:gridCol w:w="475"/>
        <w:gridCol w:w="455"/>
        <w:gridCol w:w="442"/>
        <w:gridCol w:w="1236"/>
        <w:gridCol w:w="2185"/>
        <w:gridCol w:w="2074"/>
      </w:tblGrid>
      <w:tr w:rsidR="001E3EAE" w:rsidRPr="001E3EAE" w:rsidTr="001E3EAE">
        <w:trPr>
          <w:tblHeader/>
        </w:trPr>
        <w:tc>
          <w:tcPr>
            <w:tcW w:w="689" w:type="dxa"/>
            <w:vMerge w:val="restart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176" w:type="dxa"/>
            <w:vMerge w:val="restart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КОЛ-ВО УЧАЩИХСЯ</w:t>
            </w:r>
          </w:p>
        </w:tc>
        <w:tc>
          <w:tcPr>
            <w:tcW w:w="2444" w:type="dxa"/>
            <w:gridSpan w:val="4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КОЛ-ВО ОТМЕТОК:</w:t>
            </w:r>
          </w:p>
        </w:tc>
        <w:tc>
          <w:tcPr>
            <w:tcW w:w="994" w:type="dxa"/>
            <w:vMerge w:val="restart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СРЕДНИЙ БАЛ</w:t>
            </w:r>
          </w:p>
        </w:tc>
        <w:tc>
          <w:tcPr>
            <w:tcW w:w="1648" w:type="dxa"/>
            <w:vMerge w:val="restart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УСПЕВАЕМОСТЬ, %</w:t>
            </w:r>
          </w:p>
        </w:tc>
        <w:tc>
          <w:tcPr>
            <w:tcW w:w="2845" w:type="dxa"/>
            <w:vMerge w:val="restart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КАЧЕСТВО ЗНАНИЙ, %</w:t>
            </w:r>
          </w:p>
        </w:tc>
      </w:tr>
      <w:tr w:rsidR="001E3EAE" w:rsidRPr="001E3EAE" w:rsidTr="001E3EAE">
        <w:trPr>
          <w:trHeight w:val="248"/>
          <w:tblHeader/>
        </w:trPr>
        <w:tc>
          <w:tcPr>
            <w:tcW w:w="0" w:type="auto"/>
            <w:vMerge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bottom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bottom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bottom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bottom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E1E6E9"/>
              <w:left w:val="single" w:sz="4" w:space="0" w:color="E1E6E9"/>
              <w:bottom w:val="single" w:sz="8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</w:tr>
      <w:tr w:rsidR="001E3EAE" w:rsidRPr="001E3EAE" w:rsidTr="001E3EAE"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3.27</w:t>
            </w:r>
          </w:p>
        </w:tc>
        <w:tc>
          <w:tcPr>
            <w:tcW w:w="0" w:type="auto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93.33</w:t>
            </w:r>
          </w:p>
        </w:tc>
        <w:tc>
          <w:tcPr>
            <w:tcW w:w="2845" w:type="dxa"/>
            <w:tcBorders>
              <w:top w:val="single" w:sz="4" w:space="0" w:color="E1E6E9"/>
              <w:left w:val="single" w:sz="4" w:space="0" w:color="E1E6E9"/>
              <w:bottom w:val="single" w:sz="4" w:space="0" w:color="E1E6E9"/>
              <w:right w:val="single" w:sz="4" w:space="0" w:color="E1E6E9"/>
            </w:tcBorders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33.33</w:t>
            </w:r>
          </w:p>
        </w:tc>
      </w:tr>
    </w:tbl>
    <w:p w:rsidR="001E3EAE" w:rsidRDefault="001E3EAE" w:rsidP="001E3EAE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3EAE" w:rsidRDefault="001E3EAE" w:rsidP="001E3EAE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AEE" w:rsidRDefault="00373D97" w:rsidP="001E3EA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13. </w:t>
      </w:r>
      <w:r w:rsidR="003A2F4D"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1E3EAE" w:rsidRPr="00E55F1E" w:rsidRDefault="001E3EAE" w:rsidP="001E3EA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96" w:type="dxa"/>
        <w:tblBorders>
          <w:top w:val="single" w:sz="4" w:space="0" w:color="E1E6E9"/>
          <w:left w:val="single" w:sz="4" w:space="0" w:color="E1E6E9"/>
          <w:bottom w:val="single" w:sz="4" w:space="0" w:color="E1E6E9"/>
          <w:right w:val="single" w:sz="4" w:space="0" w:color="E1E6E9"/>
          <w:insideH w:val="single" w:sz="4" w:space="0" w:color="E1E6E9"/>
          <w:insideV w:val="single" w:sz="4" w:space="0" w:color="E1E6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1755"/>
        <w:gridCol w:w="1526"/>
        <w:gridCol w:w="307"/>
        <w:gridCol w:w="377"/>
        <w:gridCol w:w="373"/>
        <w:gridCol w:w="309"/>
        <w:gridCol w:w="1236"/>
        <w:gridCol w:w="2185"/>
        <w:gridCol w:w="1394"/>
      </w:tblGrid>
      <w:tr w:rsidR="001E3EAE" w:rsidRPr="001E3EAE" w:rsidTr="00373D97">
        <w:trPr>
          <w:tblHeader/>
        </w:trPr>
        <w:tc>
          <w:tcPr>
            <w:tcW w:w="563" w:type="dxa"/>
            <w:vMerge w:val="restart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962" w:type="dxa"/>
            <w:vMerge w:val="restart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КОЛ-ВО УЧАЩИХСЯ</w:t>
            </w:r>
          </w:p>
        </w:tc>
        <w:tc>
          <w:tcPr>
            <w:tcW w:w="1916" w:type="dxa"/>
            <w:gridSpan w:val="4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КОЛ-ВО ОТМЕТОК: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УСПЕВАЕМОСТЬ, %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КАЧЕСТВО ЗНАНИЙ, %</w:t>
            </w:r>
          </w:p>
        </w:tc>
      </w:tr>
      <w:tr w:rsidR="001E3EAE" w:rsidRPr="001E3EAE" w:rsidTr="00373D97">
        <w:trPr>
          <w:trHeight w:val="367"/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3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43A40"/>
                <w:sz w:val="24"/>
                <w:szCs w:val="24"/>
                <w:lang w:val="ru-RU" w:eastAsia="ru-RU"/>
              </w:rPr>
            </w:pP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87.5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56.25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 xml:space="preserve">Окружающий </w:t>
            </w: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lastRenderedPageBreak/>
              <w:t>мир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3.44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94.44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50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3.38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93.75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37.5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93.33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20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3.31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84.62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38.46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3.62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92.31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61.54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3.33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91.67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33.33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91.67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33.33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77.78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33.33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60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50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3.33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83.33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44.44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89.47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36.84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3.27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93.33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33.33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88.24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35.29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82.35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17.65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3.71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92.86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42.86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93.33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46.67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3.06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87.5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18.75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82.35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35.29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3.19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81.25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31.25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85.71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42.86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3.31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81.25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50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3.06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83.33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22.22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30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3.32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89.47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36.84</w:t>
            </w:r>
          </w:p>
        </w:tc>
      </w:tr>
      <w:tr w:rsidR="001E3EAE" w:rsidRPr="001E3EAE" w:rsidTr="00373D97"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b/>
                <w:bCs/>
                <w:color w:val="343A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3EAE" w:rsidRPr="001E3EAE" w:rsidRDefault="001E3EAE" w:rsidP="001E3E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ru-RU" w:eastAsia="ru-RU"/>
              </w:rPr>
              <w:t>80</w:t>
            </w:r>
          </w:p>
        </w:tc>
      </w:tr>
    </w:tbl>
    <w:p w:rsidR="001E3EAE" w:rsidRDefault="001E3EAE" w:rsidP="001E3EA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1E3EAE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ВПР показали 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>низкое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>биологии в 5 классе, по английскому языку и истории в 7 классе, по математике и обществознанию в 8 классе.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3AEE" w:rsidRPr="00E55F1E" w:rsidRDefault="003A2F4D" w:rsidP="001E3EA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Причины 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>низких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ВПР:</w:t>
      </w:r>
    </w:p>
    <w:p w:rsidR="00033AEE" w:rsidRPr="00E55F1E" w:rsidRDefault="003A2F4D" w:rsidP="001E3EA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E3EAE" w:rsidRPr="001E3EAE" w:rsidRDefault="003A2F4D" w:rsidP="00E55F1E">
      <w:pPr>
        <w:numPr>
          <w:ilvl w:val="0"/>
          <w:numId w:val="25"/>
        </w:num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373D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373D97" w:rsidRDefault="003A2F4D" w:rsidP="00373D9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373D97" w:rsidSect="003D1C03">
          <w:pgSz w:w="11907" w:h="16839"/>
          <w:pgMar w:top="1134" w:right="1134" w:bottom="1134" w:left="1134" w:header="720" w:footer="720" w:gutter="0"/>
          <w:cols w:space="708"/>
          <w:docGrid w:linePitch="360"/>
        </w:sect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2021 году проанализированы результаты участия обучающихся Школы в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 xml:space="preserve">о Всероссийской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EA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школьников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и школьного уровней</w:t>
      </w:r>
      <w:r w:rsidR="00373D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D97" w:rsidRPr="00373D97" w:rsidRDefault="00373D97" w:rsidP="00373D97">
      <w:pPr>
        <w:spacing w:after="0" w:line="27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Таблица 14. Количество участников школьного этапа </w:t>
      </w:r>
      <w:proofErr w:type="spellStart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ВсОШ</w:t>
      </w:r>
      <w:proofErr w:type="spellEnd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разрезе предметов</w:t>
      </w:r>
    </w:p>
    <w:tbl>
      <w:tblPr>
        <w:tblStyle w:val="a4"/>
        <w:tblW w:w="0" w:type="auto"/>
        <w:tblLook w:val="04A0"/>
      </w:tblPr>
      <w:tblGrid>
        <w:gridCol w:w="732"/>
        <w:gridCol w:w="3180"/>
        <w:gridCol w:w="1154"/>
        <w:gridCol w:w="1153"/>
        <w:gridCol w:w="1171"/>
        <w:gridCol w:w="1171"/>
        <w:gridCol w:w="1208"/>
        <w:gridCol w:w="1207"/>
        <w:gridCol w:w="1171"/>
        <w:gridCol w:w="1171"/>
        <w:gridCol w:w="1468"/>
      </w:tblGrid>
      <w:tr w:rsidR="00373D97" w:rsidRPr="000B727B" w:rsidTr="00373D97">
        <w:tc>
          <w:tcPr>
            <w:tcW w:w="732" w:type="dxa"/>
            <w:vMerge w:val="restart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406" w:type="dxa"/>
            <w:gridSpan w:val="8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468" w:type="dxa"/>
            <w:vMerge w:val="restart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373D97" w:rsidRPr="000B727B" w:rsidTr="00373D97">
        <w:tc>
          <w:tcPr>
            <w:tcW w:w="732" w:type="dxa"/>
            <w:vMerge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153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8" w:type="dxa"/>
            <w:vMerge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54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54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373D97" w:rsidRPr="000B727B" w:rsidTr="00373D97">
        <w:tc>
          <w:tcPr>
            <w:tcW w:w="732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0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адыгейская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54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373D97" w:rsidRPr="000B727B" w:rsidTr="00373D97">
        <w:tc>
          <w:tcPr>
            <w:tcW w:w="3912" w:type="dxa"/>
            <w:gridSpan w:val="2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54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1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150</w:t>
            </w:r>
          </w:p>
        </w:tc>
      </w:tr>
    </w:tbl>
    <w:p w:rsidR="00373D97" w:rsidRPr="000B727B" w:rsidRDefault="00373D97" w:rsidP="00373D97">
      <w:pPr>
        <w:spacing w:after="0" w:line="270" w:lineRule="auto"/>
        <w:ind w:firstLine="6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D97" w:rsidRPr="00373D97" w:rsidRDefault="00373D97" w:rsidP="00373D97">
      <w:pPr>
        <w:spacing w:after="0" w:line="270" w:lineRule="auto"/>
        <w:ind w:firstLine="6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D97" w:rsidRPr="00373D97" w:rsidRDefault="00373D97" w:rsidP="00373D97">
      <w:pPr>
        <w:spacing w:after="0" w:line="270" w:lineRule="auto"/>
        <w:ind w:firstLine="693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Таблица 15. Количество</w:t>
      </w:r>
      <w:r w:rsidRPr="00373D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участников муниципального этапа </w:t>
      </w:r>
      <w:proofErr w:type="spellStart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ВсОШ</w:t>
      </w:r>
      <w:proofErr w:type="spellEnd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разрезе предметов</w:t>
      </w:r>
    </w:p>
    <w:tbl>
      <w:tblPr>
        <w:tblW w:w="0" w:type="auto"/>
        <w:tblInd w:w="2361" w:type="dxa"/>
        <w:tblLook w:val="04A0"/>
      </w:tblPr>
      <w:tblGrid>
        <w:gridCol w:w="586"/>
        <w:gridCol w:w="2546"/>
        <w:gridCol w:w="1299"/>
        <w:gridCol w:w="1300"/>
        <w:gridCol w:w="1299"/>
        <w:gridCol w:w="1300"/>
        <w:gridCol w:w="2317"/>
      </w:tblGrid>
      <w:tr w:rsidR="00373D97" w:rsidRPr="000B727B" w:rsidTr="00373D97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373D97" w:rsidRPr="000B727B" w:rsidTr="00373D97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373D97" w:rsidRPr="000B727B" w:rsidTr="00373D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адыгейская</w:t>
            </w:r>
            <w:proofErr w:type="spellEnd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373D97" w:rsidRPr="000B727B" w:rsidTr="00373D97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7" w:rsidRPr="000B727B" w:rsidRDefault="00373D97" w:rsidP="00373D97">
            <w:pPr>
              <w:spacing w:line="27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97" w:rsidRPr="000B727B" w:rsidRDefault="00373D97" w:rsidP="00373D97">
            <w:pPr>
              <w:spacing w:line="27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24</w:t>
            </w:r>
          </w:p>
        </w:tc>
      </w:tr>
    </w:tbl>
    <w:p w:rsidR="00373D97" w:rsidRDefault="00373D97" w:rsidP="00373D97">
      <w:pPr>
        <w:spacing w:after="0" w:line="268" w:lineRule="auto"/>
        <w:ind w:right="-12"/>
        <w:contextualSpacing/>
        <w:rPr>
          <w:lang w:val="ru-RU"/>
        </w:rPr>
      </w:pPr>
    </w:p>
    <w:p w:rsidR="00373D97" w:rsidRPr="00373D97" w:rsidRDefault="00373D97" w:rsidP="00373D97">
      <w:pPr>
        <w:spacing w:before="0" w:beforeAutospacing="0" w:after="0" w:afterAutospacing="0"/>
        <w:ind w:right="-1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Таблица 16</w:t>
      </w: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Количество победителей и призеров школьного этапа </w:t>
      </w:r>
      <w:proofErr w:type="spellStart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ВсОШ</w:t>
      </w:r>
      <w:proofErr w:type="spellEnd"/>
    </w:p>
    <w:tbl>
      <w:tblPr>
        <w:tblStyle w:val="TableGrid"/>
        <w:tblW w:w="15027" w:type="dxa"/>
        <w:tblInd w:w="-409" w:type="dxa"/>
        <w:tblLayout w:type="fixed"/>
        <w:tblCellMar>
          <w:top w:w="9" w:type="dxa"/>
          <w:left w:w="17" w:type="dxa"/>
        </w:tblCellMar>
        <w:tblLook w:val="04A0"/>
      </w:tblPr>
      <w:tblGrid>
        <w:gridCol w:w="2812"/>
        <w:gridCol w:w="2035"/>
        <w:gridCol w:w="2036"/>
        <w:gridCol w:w="2036"/>
        <w:gridCol w:w="2036"/>
        <w:gridCol w:w="2036"/>
        <w:gridCol w:w="2036"/>
      </w:tblGrid>
      <w:tr w:rsidR="00373D97" w:rsidRPr="000B727B" w:rsidTr="00373D97">
        <w:trPr>
          <w:trHeight w:val="10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призеров</w:t>
            </w:r>
          </w:p>
        </w:tc>
      </w:tr>
      <w:tr w:rsidR="00373D97" w:rsidRPr="000B727B" w:rsidTr="00373D97">
        <w:trPr>
          <w:trHeight w:val="60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373D97" w:rsidRDefault="00373D97" w:rsidP="00373D97">
      <w:pPr>
        <w:spacing w:after="0" w:line="268" w:lineRule="auto"/>
        <w:ind w:right="-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3D97" w:rsidRPr="00373D97" w:rsidRDefault="00373D97" w:rsidP="00373D97">
      <w:pPr>
        <w:spacing w:after="0" w:line="268" w:lineRule="auto"/>
        <w:ind w:right="-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3D97" w:rsidRPr="00373D97" w:rsidRDefault="00373D97" w:rsidP="00373D97">
      <w:pPr>
        <w:spacing w:before="0" w:beforeAutospacing="0" w:after="0" w:afterAutospacing="0"/>
        <w:ind w:left="-15" w:right="-12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Таблица 17</w:t>
      </w: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Количество победителей и призеров муниципального этапа </w:t>
      </w:r>
      <w:proofErr w:type="spellStart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ВсОШ</w:t>
      </w:r>
      <w:proofErr w:type="spellEnd"/>
    </w:p>
    <w:tbl>
      <w:tblPr>
        <w:tblStyle w:val="TableGrid"/>
        <w:tblW w:w="15027" w:type="dxa"/>
        <w:tblInd w:w="-409" w:type="dxa"/>
        <w:tblLayout w:type="fixed"/>
        <w:tblCellMar>
          <w:top w:w="9" w:type="dxa"/>
          <w:left w:w="17" w:type="dxa"/>
        </w:tblCellMar>
        <w:tblLook w:val="04A0"/>
      </w:tblPr>
      <w:tblGrid>
        <w:gridCol w:w="2812"/>
        <w:gridCol w:w="2035"/>
        <w:gridCol w:w="2036"/>
        <w:gridCol w:w="2036"/>
        <w:gridCol w:w="2036"/>
        <w:gridCol w:w="2036"/>
        <w:gridCol w:w="2036"/>
      </w:tblGrid>
      <w:tr w:rsidR="00373D97" w:rsidRPr="000B727B" w:rsidTr="00373D97">
        <w:trPr>
          <w:trHeight w:val="10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призеров</w:t>
            </w:r>
          </w:p>
        </w:tc>
      </w:tr>
      <w:tr w:rsidR="00373D97" w:rsidRPr="000B727B" w:rsidTr="00373D97">
        <w:trPr>
          <w:trHeight w:val="60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373D97" w:rsidRDefault="00373D97" w:rsidP="00373D97">
      <w:pPr>
        <w:keepNext/>
        <w:keepLines/>
        <w:spacing w:after="0"/>
        <w:ind w:right="-2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73D97" w:rsidRPr="00373D97" w:rsidRDefault="00373D97" w:rsidP="00373D97">
      <w:pPr>
        <w:keepNext/>
        <w:keepLines/>
        <w:spacing w:after="0"/>
        <w:ind w:right="-2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73D97" w:rsidRPr="00373D97" w:rsidRDefault="00373D97" w:rsidP="00373D97">
      <w:pPr>
        <w:keepNext/>
        <w:keepLines/>
        <w:spacing w:before="0" w:beforeAutospacing="0" w:after="0" w:afterAutospacing="0"/>
        <w:ind w:right="-2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Таблица 18</w:t>
      </w: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Количество участников, победителей и призеров школьного этапа </w:t>
      </w:r>
      <w:proofErr w:type="spellStart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ВсОШ</w:t>
      </w:r>
      <w:proofErr w:type="spellEnd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разрезе предметов</w:t>
      </w:r>
    </w:p>
    <w:tbl>
      <w:tblPr>
        <w:tblStyle w:val="TableGrid"/>
        <w:tblW w:w="14033" w:type="dxa"/>
        <w:tblInd w:w="248" w:type="dxa"/>
        <w:tblCellMar>
          <w:top w:w="7" w:type="dxa"/>
          <w:left w:w="106" w:type="dxa"/>
          <w:right w:w="103" w:type="dxa"/>
        </w:tblCellMar>
        <w:tblLook w:val="04A0"/>
      </w:tblPr>
      <w:tblGrid>
        <w:gridCol w:w="567"/>
        <w:gridCol w:w="3051"/>
        <w:gridCol w:w="2088"/>
        <w:gridCol w:w="2072"/>
        <w:gridCol w:w="2007"/>
        <w:gridCol w:w="1962"/>
        <w:gridCol w:w="2286"/>
      </w:tblGrid>
      <w:tr w:rsidR="00373D97" w:rsidRPr="000B727B" w:rsidTr="00373D97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 призеров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победителей и призеров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373D97" w:rsidRPr="000B727B" w:rsidTr="00373D97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373D97" w:rsidRPr="000B727B" w:rsidTr="00373D9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73D97" w:rsidRPr="000B727B" w:rsidTr="00373D9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373D97" w:rsidRPr="000B727B" w:rsidTr="00373D97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373D97" w:rsidRPr="000B727B" w:rsidTr="00373D9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адыгейская литература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373D97" w:rsidRPr="000B727B" w:rsidTr="00373D97">
        <w:trPr>
          <w:trHeight w:val="325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44%</w:t>
            </w:r>
          </w:p>
        </w:tc>
      </w:tr>
    </w:tbl>
    <w:p w:rsidR="00373D97" w:rsidRDefault="00373D97" w:rsidP="00373D97">
      <w:pPr>
        <w:keepNext/>
        <w:keepLines/>
        <w:spacing w:after="0"/>
        <w:ind w:right="-2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D97" w:rsidRPr="00373D97" w:rsidRDefault="00373D97" w:rsidP="00373D97">
      <w:pPr>
        <w:keepNext/>
        <w:keepLines/>
        <w:spacing w:before="0" w:beforeAutospacing="0" w:after="0" w:afterAutospacing="0"/>
        <w:ind w:right="-2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Таблица 19</w:t>
      </w:r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Количество участников, победителей и призеров муниципального этапа </w:t>
      </w:r>
      <w:proofErr w:type="spellStart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ВсОШ</w:t>
      </w:r>
      <w:proofErr w:type="spellEnd"/>
      <w:r w:rsidRPr="0037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разрезе предметов</w:t>
      </w:r>
    </w:p>
    <w:tbl>
      <w:tblPr>
        <w:tblStyle w:val="TableGrid"/>
        <w:tblW w:w="14033" w:type="dxa"/>
        <w:tblInd w:w="248" w:type="dxa"/>
        <w:tblCellMar>
          <w:top w:w="7" w:type="dxa"/>
          <w:left w:w="106" w:type="dxa"/>
          <w:right w:w="103" w:type="dxa"/>
        </w:tblCellMar>
        <w:tblLook w:val="04A0"/>
      </w:tblPr>
      <w:tblGrid>
        <w:gridCol w:w="567"/>
        <w:gridCol w:w="3051"/>
        <w:gridCol w:w="2088"/>
        <w:gridCol w:w="2072"/>
        <w:gridCol w:w="2007"/>
        <w:gridCol w:w="1962"/>
        <w:gridCol w:w="2286"/>
      </w:tblGrid>
      <w:tr w:rsidR="00373D97" w:rsidRPr="000B727B" w:rsidTr="00373D97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 призеров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победителей и призеров</w:t>
            </w:r>
          </w:p>
        </w:tc>
      </w:tr>
      <w:tr w:rsidR="00373D97" w:rsidRPr="000B727B" w:rsidTr="00373D97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73D97" w:rsidRPr="000B727B" w:rsidTr="00373D9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73D97" w:rsidRPr="000B727B" w:rsidTr="00373D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73D97" w:rsidRPr="000B727B" w:rsidTr="00373D9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373D97" w:rsidRPr="000B727B" w:rsidTr="00373D9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адыгейская литература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73D97" w:rsidRPr="000B727B" w:rsidTr="00373D97">
        <w:trPr>
          <w:trHeight w:val="325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3D97" w:rsidRPr="000B727B" w:rsidRDefault="00373D97" w:rsidP="00373D9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ind w:right="-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97" w:rsidRPr="000B727B" w:rsidRDefault="00373D97" w:rsidP="00373D9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B7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9%</w:t>
            </w:r>
          </w:p>
        </w:tc>
      </w:tr>
    </w:tbl>
    <w:p w:rsidR="00373D97" w:rsidRDefault="00373D97" w:rsidP="00373D97">
      <w:pPr>
        <w:keepNext/>
        <w:keepLines/>
        <w:spacing w:after="0"/>
        <w:ind w:right="-2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3EAE" w:rsidRDefault="001E3EAE" w:rsidP="001E3E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3D97" w:rsidRDefault="00373D97" w:rsidP="001E3EAE">
      <w:pPr>
        <w:rPr>
          <w:rFonts w:hAnsi="Times New Roman" w:cs="Times New Roman"/>
          <w:b/>
          <w:bCs/>
          <w:color w:val="000000"/>
          <w:sz w:val="24"/>
          <w:szCs w:val="24"/>
        </w:rPr>
        <w:sectPr w:rsidR="00373D97" w:rsidSect="00373D97">
          <w:pgSz w:w="16839" w:h="11907" w:orient="landscape"/>
          <w:pgMar w:top="1134" w:right="1134" w:bottom="1134" w:left="1134" w:header="720" w:footer="720" w:gutter="0"/>
          <w:cols w:space="708"/>
          <w:docGrid w:linePitch="360"/>
        </w:sectPr>
      </w:pPr>
    </w:p>
    <w:p w:rsidR="00033AEE" w:rsidRPr="00E55F1E" w:rsidRDefault="003A2F4D" w:rsidP="00373D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033AEE" w:rsidRPr="00E55F1E" w:rsidRDefault="003A2F4D" w:rsidP="001E3E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20. </w:t>
      </w:r>
      <w:proofErr w:type="spellStart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3"/>
        <w:gridCol w:w="2828"/>
        <w:gridCol w:w="3072"/>
        <w:gridCol w:w="3628"/>
      </w:tblGrid>
      <w:tr w:rsidR="0019589A" w:rsidTr="0019589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Default="0019589A" w:rsidP="00373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19589A" w:rsidRPr="00FC61A1" w:rsidTr="00195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Default="0019589A" w:rsidP="00373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Pr="00E55F1E" w:rsidRDefault="0019589A" w:rsidP="00373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Pr="00E55F1E" w:rsidRDefault="0019589A" w:rsidP="00373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Default="0019589A" w:rsidP="00373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19589A" w:rsidTr="00195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Pr="0019589A" w:rsidRDefault="0019589A" w:rsidP="001958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Pr="0019589A" w:rsidRDefault="0019589A" w:rsidP="001958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Pr="0019589A" w:rsidRDefault="0019589A" w:rsidP="001958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89A" w:rsidRPr="0019589A" w:rsidRDefault="0019589A" w:rsidP="001958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033AEE" w:rsidRPr="00E55F1E" w:rsidRDefault="003A2F4D" w:rsidP="0019589A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уменьшилось число выпускников 9-го класса, которые продолжили обучение в других общеобразовательных организациях региона. Это связано с </w:t>
      </w:r>
      <w:r w:rsidR="0019589A">
        <w:rPr>
          <w:rFonts w:hAnsi="Times New Roman" w:cs="Times New Roman"/>
          <w:color w:val="000000"/>
          <w:sz w:val="24"/>
          <w:szCs w:val="24"/>
          <w:lang w:val="ru-RU"/>
        </w:rPr>
        <w:t xml:space="preserve">желанием выпускников продолжить обучение </w:t>
      </w:r>
      <w:proofErr w:type="gramStart"/>
      <w:r w:rsidR="00195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1958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ОО.</w:t>
      </w:r>
    </w:p>
    <w:p w:rsidR="00033AEE" w:rsidRPr="00E55F1E" w:rsidRDefault="003A2F4D" w:rsidP="001958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64E3F" w:rsidRDefault="00564E3F" w:rsidP="00250BF7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 xml:space="preserve">В школе ведется системная работа по обеспечению объективности оценивания результатов обучения. Объектом системы оценивания достижения планируемых результатов, ее содержанием и </w:t>
      </w:r>
      <w:proofErr w:type="spellStart"/>
      <w:r w:rsidRPr="00564E3F">
        <w:rPr>
          <w:sz w:val="24"/>
          <w:szCs w:val="24"/>
          <w:lang w:val="ru-RU"/>
        </w:rPr>
        <w:t>критериальной</w:t>
      </w:r>
      <w:proofErr w:type="spellEnd"/>
      <w:r w:rsidRPr="00564E3F">
        <w:rPr>
          <w:sz w:val="24"/>
          <w:szCs w:val="24"/>
          <w:lang w:val="ru-RU"/>
        </w:rPr>
        <w:t xml:space="preserve"> базой являются требования ФГОС, конкретизированные через планируемые результаты освоения обучающимися ООП. Оценка достижения планируемых результатов предметных, </w:t>
      </w:r>
      <w:proofErr w:type="spellStart"/>
      <w:r w:rsidRPr="00564E3F">
        <w:rPr>
          <w:sz w:val="24"/>
          <w:szCs w:val="24"/>
          <w:lang w:val="ru-RU"/>
        </w:rPr>
        <w:t>метапредметных</w:t>
      </w:r>
      <w:proofErr w:type="spellEnd"/>
      <w:r w:rsidRPr="00564E3F">
        <w:rPr>
          <w:sz w:val="24"/>
          <w:szCs w:val="24"/>
          <w:lang w:val="ru-RU"/>
        </w:rPr>
        <w:t xml:space="preserve"> и личностных осуществляется на основе выделенных критериев. Педагоги школы знакомы с критериями. В соответствии с критериями педагоги внесли изменения в рабочие программы (100% педагоги начальной школы, не менее 80% педагогов основной школы). В школе используются разнообразные формы контроля формирования системы планируемых образовательных результатов: диагностические работы</w:t>
      </w:r>
      <w:r>
        <w:rPr>
          <w:sz w:val="24"/>
          <w:szCs w:val="24"/>
          <w:lang w:val="ru-RU"/>
        </w:rPr>
        <w:t xml:space="preserve"> в формате ОГЭ,</w:t>
      </w:r>
      <w:r w:rsidRPr="00564E3F">
        <w:rPr>
          <w:sz w:val="24"/>
          <w:szCs w:val="24"/>
          <w:lang w:val="ru-RU"/>
        </w:rPr>
        <w:t xml:space="preserve"> </w:t>
      </w:r>
      <w:r w:rsidRPr="00564E3F">
        <w:rPr>
          <w:rFonts w:ascii="Times New Roman" w:eastAsia="Times New Roman" w:hAnsi="Times New Roman" w:cs="Times New Roman"/>
          <w:color w:val="000008"/>
          <w:sz w:val="24"/>
          <w:szCs w:val="24"/>
          <w:lang w:val="ru-RU"/>
        </w:rPr>
        <w:t xml:space="preserve">контрольные работы, тесты, диктанты, изложения, сочинения, контроль техники чтения, контроль вычислительных навыков, комплексные контрольные работы по предметам, контрольные работы </w:t>
      </w:r>
      <w:proofErr w:type="spellStart"/>
      <w:r w:rsidRPr="00564E3F">
        <w:rPr>
          <w:rFonts w:ascii="Times New Roman" w:eastAsia="Times New Roman" w:hAnsi="Times New Roman" w:cs="Times New Roman"/>
          <w:color w:val="000008"/>
          <w:sz w:val="24"/>
          <w:szCs w:val="24"/>
          <w:lang w:val="ru-RU"/>
        </w:rPr>
        <w:t>метапредметного</w:t>
      </w:r>
      <w:proofErr w:type="spellEnd"/>
      <w:r w:rsidRPr="00564E3F">
        <w:rPr>
          <w:rFonts w:ascii="Times New Roman" w:eastAsia="Times New Roman" w:hAnsi="Times New Roman" w:cs="Times New Roman"/>
          <w:color w:val="000008"/>
          <w:sz w:val="24"/>
          <w:szCs w:val="24"/>
          <w:lang w:val="ru-RU"/>
        </w:rPr>
        <w:t xml:space="preserve"> содержания, </w:t>
      </w:r>
      <w:proofErr w:type="spellStart"/>
      <w:r w:rsidRPr="00564E3F">
        <w:rPr>
          <w:rFonts w:ascii="Times New Roman" w:eastAsia="Times New Roman" w:hAnsi="Times New Roman" w:cs="Times New Roman"/>
          <w:color w:val="000008"/>
          <w:sz w:val="24"/>
          <w:szCs w:val="24"/>
          <w:lang w:val="ru-RU"/>
        </w:rPr>
        <w:t>портфолио</w:t>
      </w:r>
      <w:proofErr w:type="spellEnd"/>
      <w:r w:rsidRPr="00564E3F">
        <w:rPr>
          <w:rFonts w:ascii="Times New Roman" w:eastAsia="Times New Roman" w:hAnsi="Times New Roman" w:cs="Times New Roman"/>
          <w:color w:val="000008"/>
          <w:sz w:val="24"/>
          <w:szCs w:val="24"/>
          <w:lang w:val="ru-RU"/>
        </w:rPr>
        <w:t>, анализ</w:t>
      </w:r>
      <w:r w:rsidRPr="00564E3F">
        <w:rPr>
          <w:rFonts w:eastAsia="Times New Roman"/>
          <w:color w:val="000008"/>
          <w:sz w:val="28"/>
          <w:szCs w:val="28"/>
          <w:lang w:val="ru-RU"/>
        </w:rPr>
        <w:t xml:space="preserve"> </w:t>
      </w:r>
      <w:r w:rsidRPr="00564E3F">
        <w:rPr>
          <w:rFonts w:eastAsia="Times New Roman"/>
          <w:color w:val="000008"/>
          <w:sz w:val="24"/>
          <w:szCs w:val="24"/>
          <w:lang w:val="ru-RU"/>
        </w:rPr>
        <w:t>динамики текущей успеваемости и психолого-педагогических исследований.</w:t>
      </w:r>
      <w:r w:rsidRPr="00564E3F">
        <w:rPr>
          <w:sz w:val="24"/>
          <w:szCs w:val="24"/>
          <w:lang w:val="ru-RU"/>
        </w:rPr>
        <w:t xml:space="preserve"> </w:t>
      </w:r>
    </w:p>
    <w:p w:rsidR="00564E3F" w:rsidRDefault="00564E3F" w:rsidP="00250BF7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>Целью внутришкольной системы оценки качества образования является получение объективной информации о функционировании и развитии системы образования в школе, тенденциях ее изменения и причинах, влияющих на ее уровень. По результатам диагностических работ в 9</w:t>
      </w:r>
      <w:r>
        <w:rPr>
          <w:sz w:val="24"/>
          <w:szCs w:val="24"/>
          <w:lang w:val="ru-RU"/>
        </w:rPr>
        <w:t>-х</w:t>
      </w:r>
      <w:r w:rsidRPr="00564E3F">
        <w:rPr>
          <w:sz w:val="24"/>
          <w:szCs w:val="24"/>
          <w:lang w:val="ru-RU"/>
        </w:rPr>
        <w:t xml:space="preserve"> классах на уровне школы (проводились в </w:t>
      </w:r>
      <w:r>
        <w:rPr>
          <w:sz w:val="24"/>
          <w:szCs w:val="24"/>
          <w:lang w:val="ru-RU"/>
        </w:rPr>
        <w:t>феврале-марте</w:t>
      </w:r>
      <w:r w:rsidRPr="00564E3F">
        <w:rPr>
          <w:sz w:val="24"/>
          <w:szCs w:val="24"/>
          <w:lang w:val="ru-RU"/>
        </w:rPr>
        <w:t xml:space="preserve"> 2021 года) приняты управленческие решения: методическими объединениями проведен анализ полученных результатов; проведены повторные диагностические работы в апреле 2021</w:t>
      </w:r>
      <w:r>
        <w:rPr>
          <w:sz w:val="24"/>
          <w:szCs w:val="24"/>
          <w:lang w:val="ru-RU"/>
        </w:rPr>
        <w:t xml:space="preserve"> года</w:t>
      </w:r>
      <w:r w:rsidRPr="00564E3F">
        <w:rPr>
          <w:sz w:val="24"/>
          <w:szCs w:val="24"/>
          <w:lang w:val="ru-RU"/>
        </w:rPr>
        <w:t>. По результатам КДР в 5 класс</w:t>
      </w:r>
      <w:r>
        <w:rPr>
          <w:sz w:val="24"/>
          <w:szCs w:val="24"/>
          <w:lang w:val="ru-RU"/>
        </w:rPr>
        <w:t>е</w:t>
      </w:r>
      <w:r w:rsidRPr="00564E3F">
        <w:rPr>
          <w:sz w:val="24"/>
          <w:szCs w:val="24"/>
          <w:lang w:val="ru-RU"/>
        </w:rPr>
        <w:t xml:space="preserve"> (внешняя оценка) проведен практико-ориентированный семинар по организации работы обучающихся в малых группах, с </w:t>
      </w:r>
      <w:proofErr w:type="gramStart"/>
      <w:r w:rsidRPr="00564E3F">
        <w:rPr>
          <w:sz w:val="24"/>
          <w:szCs w:val="24"/>
          <w:lang w:val="ru-RU"/>
        </w:rPr>
        <w:t>обучающимися</w:t>
      </w:r>
      <w:proofErr w:type="gramEnd"/>
      <w:r w:rsidRPr="00564E3F">
        <w:rPr>
          <w:sz w:val="24"/>
          <w:szCs w:val="24"/>
          <w:lang w:val="ru-RU"/>
        </w:rPr>
        <w:t xml:space="preserve"> с низким уровнем мотивации, с обучающимися, испытывающими трудности в освоении нового учебного материала. По результатам диагностических работ в 4 класс</w:t>
      </w:r>
      <w:r>
        <w:rPr>
          <w:sz w:val="24"/>
          <w:szCs w:val="24"/>
          <w:lang w:val="ru-RU"/>
        </w:rPr>
        <w:t>е</w:t>
      </w:r>
      <w:r w:rsidRPr="00564E3F">
        <w:rPr>
          <w:sz w:val="24"/>
          <w:szCs w:val="24"/>
          <w:lang w:val="ru-RU"/>
        </w:rPr>
        <w:t xml:space="preserve"> по математике, русскому языку, читательской грамотности некоторым педагогам рекомендовано включиться в работу группы по внедрению в деятельность приемов формирующего оценивания и овладения </w:t>
      </w:r>
      <w:proofErr w:type="spellStart"/>
      <w:r w:rsidRPr="00564E3F">
        <w:rPr>
          <w:sz w:val="24"/>
          <w:szCs w:val="24"/>
          <w:lang w:val="ru-RU"/>
        </w:rPr>
        <w:t>критериального</w:t>
      </w:r>
      <w:proofErr w:type="spellEnd"/>
      <w:r w:rsidRPr="00564E3F">
        <w:rPr>
          <w:sz w:val="24"/>
          <w:szCs w:val="24"/>
          <w:lang w:val="ru-RU"/>
        </w:rPr>
        <w:t xml:space="preserve"> подхода к формулированию планируемого результата. В январе 2021 года проведен методический совет по теме «Анализ системы сформулированных ключевых результатов на предмет их ключевого влияния на качество освоения учебных предметов». </w:t>
      </w:r>
      <w:r>
        <w:rPr>
          <w:sz w:val="24"/>
          <w:szCs w:val="24"/>
          <w:lang w:val="ru-RU"/>
        </w:rPr>
        <w:t>В феврале-</w:t>
      </w:r>
      <w:r w:rsidRPr="00564E3F">
        <w:rPr>
          <w:sz w:val="24"/>
          <w:szCs w:val="24"/>
          <w:lang w:val="ru-RU"/>
        </w:rPr>
        <w:t xml:space="preserve">апреле 2021 года организовано </w:t>
      </w:r>
      <w:proofErr w:type="spellStart"/>
      <w:r w:rsidRPr="00564E3F">
        <w:rPr>
          <w:sz w:val="24"/>
          <w:szCs w:val="24"/>
          <w:lang w:val="ru-RU"/>
        </w:rPr>
        <w:t>взаимопосещение</w:t>
      </w:r>
      <w:proofErr w:type="spellEnd"/>
      <w:r w:rsidRPr="00564E3F">
        <w:rPr>
          <w:sz w:val="24"/>
          <w:szCs w:val="24"/>
          <w:lang w:val="ru-RU"/>
        </w:rPr>
        <w:t xml:space="preserve"> уро</w:t>
      </w:r>
      <w:r>
        <w:rPr>
          <w:sz w:val="24"/>
          <w:szCs w:val="24"/>
          <w:lang w:val="ru-RU"/>
        </w:rPr>
        <w:t>ков педагогами, открытых уроков</w:t>
      </w:r>
      <w:r w:rsidRPr="00564E3F">
        <w:rPr>
          <w:sz w:val="24"/>
          <w:szCs w:val="24"/>
          <w:lang w:val="ru-RU"/>
        </w:rPr>
        <w:t xml:space="preserve"> с целью </w:t>
      </w:r>
      <w:proofErr w:type="gramStart"/>
      <w:r w:rsidRPr="00564E3F">
        <w:rPr>
          <w:sz w:val="24"/>
          <w:szCs w:val="24"/>
          <w:lang w:val="ru-RU"/>
        </w:rPr>
        <w:t>демонстрации опыта использования приемов формирования читательск</w:t>
      </w:r>
      <w:r>
        <w:rPr>
          <w:sz w:val="24"/>
          <w:szCs w:val="24"/>
          <w:lang w:val="ru-RU"/>
        </w:rPr>
        <w:t>их</w:t>
      </w:r>
      <w:proofErr w:type="gramEnd"/>
      <w:r w:rsidRPr="00564E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навыков</w:t>
      </w:r>
      <w:r w:rsidRPr="00564E3F">
        <w:rPr>
          <w:sz w:val="24"/>
          <w:szCs w:val="24"/>
          <w:lang w:val="ru-RU"/>
        </w:rPr>
        <w:t xml:space="preserve">, работы в системе формирующего оценивания. Проведена диагностика профессиональных дефицитов действующего педагогического состава владения </w:t>
      </w:r>
      <w:proofErr w:type="spellStart"/>
      <w:r w:rsidRPr="00564E3F">
        <w:rPr>
          <w:sz w:val="24"/>
          <w:szCs w:val="24"/>
          <w:lang w:val="ru-RU"/>
        </w:rPr>
        <w:t>деятельностными</w:t>
      </w:r>
      <w:proofErr w:type="spellEnd"/>
      <w:r w:rsidRPr="00564E3F">
        <w:rPr>
          <w:sz w:val="24"/>
          <w:szCs w:val="24"/>
          <w:lang w:val="ru-RU"/>
        </w:rPr>
        <w:t xml:space="preserve"> методами и техниками обучения, на основании которой </w:t>
      </w:r>
      <w:r w:rsidRPr="00564E3F">
        <w:rPr>
          <w:sz w:val="24"/>
          <w:szCs w:val="24"/>
          <w:lang w:val="ru-RU"/>
        </w:rPr>
        <w:lastRenderedPageBreak/>
        <w:t xml:space="preserve">составлен план повышения квалификации, педагоги получили рекомендации по разработке индивидуальных профессиональных маршрутов. </w:t>
      </w:r>
    </w:p>
    <w:p w:rsidR="00564E3F" w:rsidRDefault="00564E3F" w:rsidP="00250BF7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 xml:space="preserve">Процедуры оценки качества образовательных результатов обучающихся включает в себя: </w:t>
      </w:r>
    </w:p>
    <w:p w:rsidR="00564E3F" w:rsidRDefault="00564E3F" w:rsidP="00564E3F">
      <w:pPr>
        <w:pStyle w:val="a3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 xml:space="preserve">промежуточную аттестацию обучающихся (оценка предметных и </w:t>
      </w:r>
      <w:proofErr w:type="spellStart"/>
      <w:r w:rsidRPr="00564E3F">
        <w:rPr>
          <w:sz w:val="24"/>
          <w:szCs w:val="24"/>
          <w:lang w:val="ru-RU"/>
        </w:rPr>
        <w:t>метапредметных</w:t>
      </w:r>
      <w:proofErr w:type="spellEnd"/>
      <w:r w:rsidRPr="00564E3F">
        <w:rPr>
          <w:sz w:val="24"/>
          <w:szCs w:val="24"/>
          <w:lang w:val="ru-RU"/>
        </w:rPr>
        <w:t xml:space="preserve"> результатов);</w:t>
      </w:r>
    </w:p>
    <w:p w:rsidR="00564E3F" w:rsidRDefault="00564E3F" w:rsidP="00564E3F">
      <w:pPr>
        <w:pStyle w:val="a3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>административные контрольные работы (</w:t>
      </w:r>
      <w:r>
        <w:rPr>
          <w:sz w:val="24"/>
          <w:szCs w:val="24"/>
          <w:lang w:val="ru-RU"/>
        </w:rPr>
        <w:t>оценка предметных результатов);</w:t>
      </w:r>
    </w:p>
    <w:p w:rsidR="00564E3F" w:rsidRDefault="00564E3F" w:rsidP="00564E3F">
      <w:pPr>
        <w:pStyle w:val="a3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 xml:space="preserve">мониторинговые исследования личностных результатов образовательной деятельности, а также мониторинг проявлений личностных качеств в </w:t>
      </w:r>
      <w:r>
        <w:rPr>
          <w:sz w:val="24"/>
          <w:szCs w:val="24"/>
          <w:lang w:val="ru-RU"/>
        </w:rPr>
        <w:t>различных социальных ситуациях;</w:t>
      </w:r>
    </w:p>
    <w:p w:rsidR="00564E3F" w:rsidRDefault="00564E3F" w:rsidP="00564E3F">
      <w:pPr>
        <w:pStyle w:val="a3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>текущий кон</w:t>
      </w:r>
      <w:r>
        <w:rPr>
          <w:sz w:val="24"/>
          <w:szCs w:val="24"/>
          <w:lang w:val="ru-RU"/>
        </w:rPr>
        <w:t xml:space="preserve">троль успеваемости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>;</w:t>
      </w:r>
    </w:p>
    <w:p w:rsidR="00564E3F" w:rsidRDefault="00564E3F" w:rsidP="00564E3F">
      <w:pPr>
        <w:pStyle w:val="a3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>мониторинг индивидуальных образова</w:t>
      </w:r>
      <w:r>
        <w:rPr>
          <w:sz w:val="24"/>
          <w:szCs w:val="24"/>
          <w:lang w:val="ru-RU"/>
        </w:rPr>
        <w:t>тельных достижений обучающихся;</w:t>
      </w:r>
    </w:p>
    <w:p w:rsidR="00564E3F" w:rsidRPr="00564E3F" w:rsidRDefault="00564E3F" w:rsidP="00564E3F">
      <w:pPr>
        <w:pStyle w:val="a3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 xml:space="preserve">удовлетворѐнность родителей (законных представителей) качеством образовательных результатов обучающихся; профессиональное самоопределение обучающихся. </w:t>
      </w:r>
    </w:p>
    <w:p w:rsidR="00564E3F" w:rsidRDefault="00564E3F" w:rsidP="00564E3F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>Оценка результатов деятельности педагогических работников осуществляется на основании мониторинга результатов образовательных достижений обучающихся, полученных в рамках внутренней оценки образовательной организации и в рамках процедур внешней оценки; мониторинга уровня профессионального мастерства учителя (анализа качества уроков, качества учебных заданий, предлагаемых учителем). На основе получаемых данных ведется оценка индивидуальных д</w:t>
      </w:r>
      <w:r>
        <w:rPr>
          <w:sz w:val="24"/>
          <w:szCs w:val="24"/>
          <w:lang w:val="ru-RU"/>
        </w:rPr>
        <w:t>остижений каждого обучающегося.</w:t>
      </w:r>
    </w:p>
    <w:p w:rsidR="00564E3F" w:rsidRDefault="00564E3F" w:rsidP="00564E3F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564E3F">
        <w:rPr>
          <w:sz w:val="24"/>
          <w:szCs w:val="24"/>
          <w:lang w:val="ru-RU"/>
        </w:rPr>
        <w:t xml:space="preserve">Внутренняя система оценки качества образования </w:t>
      </w:r>
      <w:r>
        <w:rPr>
          <w:sz w:val="24"/>
          <w:szCs w:val="24"/>
          <w:lang w:val="ru-RU"/>
        </w:rPr>
        <w:t>МБОУ</w:t>
      </w:r>
      <w:r w:rsidRPr="00564E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«СОШ</w:t>
      </w:r>
      <w:r w:rsidRPr="00564E3F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 xml:space="preserve">6» с. </w:t>
      </w:r>
      <w:proofErr w:type="spellStart"/>
      <w:r>
        <w:rPr>
          <w:sz w:val="24"/>
          <w:szCs w:val="24"/>
          <w:lang w:val="ru-RU"/>
        </w:rPr>
        <w:t>Еленовское</w:t>
      </w:r>
      <w:proofErr w:type="spellEnd"/>
      <w:r w:rsidRPr="00564E3F">
        <w:rPr>
          <w:sz w:val="24"/>
          <w:szCs w:val="24"/>
          <w:lang w:val="ru-RU"/>
        </w:rPr>
        <w:t xml:space="preserve"> использует результаты внешней оценки качества образовательного результата: </w:t>
      </w:r>
      <w:r>
        <w:rPr>
          <w:sz w:val="24"/>
          <w:szCs w:val="24"/>
          <w:lang w:val="ru-RU"/>
        </w:rPr>
        <w:t>республиканских</w:t>
      </w:r>
      <w:r w:rsidRPr="00564E3F">
        <w:rPr>
          <w:sz w:val="24"/>
          <w:szCs w:val="24"/>
          <w:lang w:val="ru-RU"/>
        </w:rPr>
        <w:t xml:space="preserve"> диагностически</w:t>
      </w:r>
      <w:r>
        <w:rPr>
          <w:sz w:val="24"/>
          <w:szCs w:val="24"/>
          <w:lang w:val="ru-RU"/>
        </w:rPr>
        <w:t>х</w:t>
      </w:r>
      <w:r w:rsidRPr="00564E3F">
        <w:rPr>
          <w:sz w:val="24"/>
          <w:szCs w:val="24"/>
          <w:lang w:val="ru-RU"/>
        </w:rPr>
        <w:t xml:space="preserve"> работ, Всероссийских проверочных работ, </w:t>
      </w:r>
      <w:r>
        <w:rPr>
          <w:sz w:val="24"/>
          <w:szCs w:val="24"/>
          <w:lang w:val="ru-RU"/>
        </w:rPr>
        <w:t xml:space="preserve">муниципальных </w:t>
      </w:r>
      <w:r w:rsidRPr="00564E3F">
        <w:rPr>
          <w:sz w:val="24"/>
          <w:szCs w:val="24"/>
          <w:lang w:val="ru-RU"/>
        </w:rPr>
        <w:t>контрольных работ, ОГЭ</w:t>
      </w:r>
      <w:r>
        <w:rPr>
          <w:sz w:val="24"/>
          <w:szCs w:val="24"/>
          <w:lang w:val="ru-RU"/>
        </w:rPr>
        <w:t>.</w:t>
      </w:r>
      <w:r w:rsidRPr="00564E3F">
        <w:rPr>
          <w:sz w:val="24"/>
          <w:szCs w:val="24"/>
          <w:lang w:val="ru-RU"/>
        </w:rPr>
        <w:t xml:space="preserve"> Система оценки качества образования школы строится в соответствии с законодательными актами Российской Федерации и </w:t>
      </w:r>
      <w:r>
        <w:rPr>
          <w:sz w:val="24"/>
          <w:szCs w:val="24"/>
          <w:lang w:val="ru-RU"/>
        </w:rPr>
        <w:t>Республики Адыгея</w:t>
      </w:r>
      <w:r w:rsidRPr="00564E3F">
        <w:rPr>
          <w:sz w:val="24"/>
          <w:szCs w:val="24"/>
          <w:lang w:val="ru-RU"/>
        </w:rPr>
        <w:t xml:space="preserve">, регламентирующими реализацию процедур контроля и оценки качества образования. Критерии и показатели оценивания определяются в нормативных актах, регламентирующих процедуры контроля и оценки качества образования в Школе. </w:t>
      </w:r>
    </w:p>
    <w:p w:rsidR="00564E3F" w:rsidRPr="00564E3F" w:rsidRDefault="00564E3F" w:rsidP="00564E3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</w:t>
      </w:r>
      <w:r w:rsidRPr="00564E3F">
        <w:rPr>
          <w:rFonts w:hAnsi="Times New Roman" w:cs="Times New Roman"/>
          <w:color w:val="000000"/>
          <w:sz w:val="24"/>
          <w:szCs w:val="24"/>
        </w:rPr>
        <w:t> </w:t>
      </w: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 w:rsidRPr="00564E3F">
        <w:rPr>
          <w:rFonts w:hAnsi="Times New Roman" w:cs="Times New Roman"/>
          <w:color w:val="000000"/>
          <w:sz w:val="24"/>
          <w:szCs w:val="24"/>
        </w:rPr>
        <w:t> </w:t>
      </w: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была предложена анкета «Удовлетворенность качеством дистанционного обучения в школе». Результаты анализа анкетирования показывают положительную динамику удовлетворенности родителей по ключевым показателям в сравнении </w:t>
      </w:r>
      <w:r w:rsidRPr="00564E3F">
        <w:rPr>
          <w:rFonts w:hAnsi="Times New Roman" w:cs="Times New Roman"/>
          <w:color w:val="000000"/>
          <w:sz w:val="24"/>
          <w:szCs w:val="24"/>
        </w:rPr>
        <w:t>c</w:t>
      </w: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периодом</w:t>
      </w:r>
      <w:r w:rsidRPr="00564E3F">
        <w:rPr>
          <w:rFonts w:hAnsi="Times New Roman" w:cs="Times New Roman"/>
          <w:color w:val="000000"/>
          <w:sz w:val="24"/>
          <w:szCs w:val="24"/>
        </w:rPr>
        <w:t> </w:t>
      </w: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564E3F" w:rsidRPr="00564E3F" w:rsidRDefault="00564E3F" w:rsidP="00564E3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>По окончании 2020/21</w:t>
      </w:r>
      <w:r w:rsidRPr="00564E3F">
        <w:rPr>
          <w:rFonts w:hAnsi="Times New Roman" w:cs="Times New Roman"/>
          <w:color w:val="000000"/>
          <w:sz w:val="24"/>
          <w:szCs w:val="24"/>
        </w:rPr>
        <w:t> </w:t>
      </w:r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</w:t>
      </w:r>
      <w:proofErr w:type="gramStart"/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>по вопросам роли родителей в создании необходимых условий для обучения учащихся в случае временного их перевода на обучение</w:t>
      </w:r>
      <w:proofErr w:type="gramEnd"/>
      <w:r w:rsidRPr="00564E3F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применением дистанционных и электронных форм.</w:t>
      </w:r>
    </w:p>
    <w:p w:rsidR="00564E3F" w:rsidRPr="00564E3F" w:rsidRDefault="00564E3F" w:rsidP="00250BF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E3F">
        <w:rPr>
          <w:b/>
          <w:sz w:val="24"/>
          <w:szCs w:val="24"/>
          <w:lang w:val="ru-RU"/>
        </w:rPr>
        <w:t>Выводы:</w:t>
      </w:r>
      <w:r w:rsidRPr="00564E3F">
        <w:rPr>
          <w:sz w:val="24"/>
          <w:szCs w:val="24"/>
          <w:lang w:val="ru-RU"/>
        </w:rPr>
        <w:t xml:space="preserve"> ВСОКО </w:t>
      </w:r>
      <w:r>
        <w:rPr>
          <w:sz w:val="24"/>
          <w:szCs w:val="24"/>
          <w:lang w:val="ru-RU"/>
        </w:rPr>
        <w:t>МБОУ</w:t>
      </w:r>
      <w:r w:rsidRPr="00564E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«СОШ</w:t>
      </w:r>
      <w:r w:rsidRPr="00564E3F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 xml:space="preserve">6» с. </w:t>
      </w:r>
      <w:proofErr w:type="spellStart"/>
      <w:r>
        <w:rPr>
          <w:sz w:val="24"/>
          <w:szCs w:val="24"/>
          <w:lang w:val="ru-RU"/>
        </w:rPr>
        <w:t>Еленовское</w:t>
      </w:r>
      <w:proofErr w:type="spellEnd"/>
      <w:r w:rsidRPr="00564E3F">
        <w:rPr>
          <w:sz w:val="24"/>
          <w:szCs w:val="24"/>
          <w:lang w:val="ru-RU"/>
        </w:rPr>
        <w:t xml:space="preserve"> обеспечивает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предоставление всем участникам образовательного процесса и общественности достоверной информации о качестве образования; принятие обоснованных и своевременных управленческих решений</w:t>
      </w:r>
    </w:p>
    <w:p w:rsidR="00033AEE" w:rsidRPr="00E55F1E" w:rsidRDefault="003A2F4D" w:rsidP="00250B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033AEE" w:rsidRPr="00E55F1E" w:rsidRDefault="003A2F4D" w:rsidP="00250BF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его развитии в соответствии с потребностями Школы и требованиями действующего законодательства.</w:t>
      </w:r>
    </w:p>
    <w:p w:rsidR="00033AEE" w:rsidRPr="00E55F1E" w:rsidRDefault="003A2F4D" w:rsidP="00250BF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033AEE" w:rsidRPr="00E55F1E" w:rsidRDefault="003A2F4D" w:rsidP="00250BF7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033AEE" w:rsidRPr="00E55F1E" w:rsidRDefault="003A2F4D" w:rsidP="00250BF7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033AEE" w:rsidRDefault="003A2F4D" w:rsidP="00250BF7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3AEE" w:rsidRPr="00E55F1E" w:rsidRDefault="003A2F4D" w:rsidP="00250BF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из них 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я, 3 - внешних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. Из них 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т среднее специальное образование</w:t>
      </w:r>
      <w:r w:rsidR="00250BF7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обучается в педагогическом университете.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33AEE" w:rsidRPr="00E55F1E" w:rsidRDefault="003A2F4D" w:rsidP="00250BF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1.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результаты опроса, анкетирования, посещения уроков, в том числе в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онлайн-формате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при выявлении профессиональных дефицитов педагогов-предметников показали, что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16%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начальной,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15%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нуждались в совершенствовании компетенций, а более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36%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учителей считали, что им не хватает компетенций для подготовки к дистанционным занятиям. При этом стоит отметить, что среди опрошенных педагогов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 10%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вновь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работу в МБОУ «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6048AC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ИКТ‑компетенций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, работе с цифровыми инструментами и необходимости работы с новыми кадрами по данному направлению.</w:t>
      </w:r>
    </w:p>
    <w:p w:rsidR="00033AEE" w:rsidRPr="00E55F1E" w:rsidRDefault="003A2F4D" w:rsidP="00250BF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Так,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46%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испытывают затруднения в подборе заданий,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23%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не видят значимости в применении такого формата заданий,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34%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планируют применение данных заданий после прохождения соответствующего обучения.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«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по оценке и формированию функциональной грамотности – читательской, математической,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финансовой,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мышления, глобальных 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  <w:proofErr w:type="gramEnd"/>
    </w:p>
    <w:p w:rsidR="00033AEE" w:rsidRPr="00E55F1E" w:rsidRDefault="003A2F4D" w:rsidP="006048A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Анализ кадрового потенциала МБОУ «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учителей имеют опыт преподавания предметов на профильном уровне в рамках общего образования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принято решение о пересмотре плана непрерывного профессионального образования педагогических и управленческих кадров в МБОУ «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048AC">
        <w:rPr>
          <w:rFonts w:hAnsi="Times New Roman" w:cs="Times New Roman"/>
          <w:color w:val="000000"/>
          <w:sz w:val="24"/>
          <w:szCs w:val="24"/>
          <w:lang w:val="ru-RU"/>
        </w:rPr>
        <w:t>Еленвское</w:t>
      </w:r>
      <w:proofErr w:type="spellEnd"/>
      <w:r w:rsidR="006048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наставничества и работы в парах.</w:t>
      </w:r>
    </w:p>
    <w:p w:rsidR="00564E3F" w:rsidRDefault="00564E3F" w:rsidP="006048A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4E3F" w:rsidRDefault="00564E3F" w:rsidP="006048A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AEE" w:rsidRPr="00E55F1E" w:rsidRDefault="003A2F4D" w:rsidP="006048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33AEE" w:rsidRDefault="003A2F4D" w:rsidP="00F92FDA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3AEE" w:rsidRDefault="003A2F4D" w:rsidP="0031576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10 024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542">
        <w:rPr>
          <w:rFonts w:hAnsi="Times New Roman" w:cs="Times New Roman"/>
          <w:color w:val="000000"/>
          <w:sz w:val="24"/>
          <w:szCs w:val="24"/>
        </w:rPr>
        <w:t>единиц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EE" w:rsidRDefault="003A2F4D" w:rsidP="0031576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EE" w:rsidRDefault="003A2F4D" w:rsidP="0031576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3 304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EE" w:rsidRDefault="003A2F4D" w:rsidP="0031576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6 769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542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3AEE" w:rsidRPr="00E55F1E" w:rsidRDefault="003A2F4D" w:rsidP="00F92FDA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формируется за счет федерального, </w:t>
      </w:r>
      <w:r w:rsidR="00F92FDA">
        <w:rPr>
          <w:rFonts w:hAnsi="Times New Roman" w:cs="Times New Roman"/>
          <w:color w:val="000000"/>
          <w:sz w:val="24"/>
          <w:szCs w:val="24"/>
          <w:lang w:val="ru-RU"/>
        </w:rPr>
        <w:t>республиканского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, местного бюджетов.</w:t>
      </w:r>
    </w:p>
    <w:p w:rsidR="00315763" w:rsidRDefault="00315763" w:rsidP="00315763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AEE" w:rsidRDefault="003A2F4D" w:rsidP="0031576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p w:rsidR="00315763" w:rsidRPr="00E55F1E" w:rsidRDefault="00315763" w:rsidP="0031576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182"/>
        <w:gridCol w:w="2609"/>
        <w:gridCol w:w="3606"/>
      </w:tblGrid>
      <w:tr w:rsidR="00033AEE" w:rsidRPr="00564E3F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315763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3133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1800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315763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F6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033AEE" w:rsidTr="00315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31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0F6542" w:rsidP="0031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315763" w:rsidRDefault="00315763" w:rsidP="000F65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F6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315763" w:rsidRDefault="00315763" w:rsidP="0031576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31576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истерством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просвещения от 20.05.2020 № 254.</w:t>
      </w:r>
    </w:p>
    <w:p w:rsidR="00033AEE" w:rsidRPr="00E55F1E" w:rsidRDefault="003A2F4D" w:rsidP="00600E6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573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диска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(презентации, электронные энциклопедии, дидактические материалы) – 30.</w:t>
      </w:r>
    </w:p>
    <w:p w:rsidR="00033AEE" w:rsidRPr="00E55F1E" w:rsidRDefault="003A2F4D" w:rsidP="00600E6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0F654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033AEE" w:rsidRPr="00E55F1E" w:rsidRDefault="003A2F4D" w:rsidP="00600E6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033AEE" w:rsidRPr="00E55F1E" w:rsidRDefault="003A2F4D" w:rsidP="00600E6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600E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основной образовательной программы общего образования показывает следующее:</w:t>
      </w:r>
    </w:p>
    <w:p w:rsidR="00033AEE" w:rsidRPr="00E55F1E" w:rsidRDefault="00600E60" w:rsidP="00600E60">
      <w:pPr>
        <w:numPr>
          <w:ilvl w:val="0"/>
          <w:numId w:val="28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>5 процентов</w:t>
      </w:r>
      <w:r w:rsidR="003A2F4D">
        <w:rPr>
          <w:rFonts w:hAnsi="Times New Roman" w:cs="Times New Roman"/>
          <w:color w:val="000000"/>
          <w:sz w:val="24"/>
          <w:szCs w:val="24"/>
        </w:rPr>
        <w:t> </w:t>
      </w:r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>обучающихся используют мобильные средства связи для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A2F4D" w:rsidRPr="00E55F1E">
        <w:rPr>
          <w:rFonts w:hAnsi="Times New Roman" w:cs="Times New Roman"/>
          <w:color w:val="000000"/>
          <w:sz w:val="24"/>
          <w:szCs w:val="24"/>
          <w:lang w:val="ru-RU"/>
        </w:rPr>
        <w:t>что запрещается (п. 3.5.3 СП 2.4.3648-20).</w:t>
      </w:r>
    </w:p>
    <w:p w:rsidR="00033AEE" w:rsidRPr="00E55F1E" w:rsidRDefault="003A2F4D" w:rsidP="00600E6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Таким образом, заместителю директора по УВР МБОУ «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СОШ №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провести разъяснительную работу с педагогами по применению ЭСО в учебном процессе.</w:t>
      </w:r>
    </w:p>
    <w:p w:rsidR="00033AEE" w:rsidRPr="00E55F1E" w:rsidRDefault="003A2F4D" w:rsidP="00600E6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53%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. Также стоит отметить недостаточный уровень укомплектованности библиотеки ЭОР по учебным предметам учебного плана. Данная ситуация должна быть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озвучена перед учредителем и членами управляющего совета для принятия соответствующих решений.</w:t>
      </w:r>
    </w:p>
    <w:p w:rsidR="00033AEE" w:rsidRPr="00E55F1E" w:rsidRDefault="003A2F4D" w:rsidP="00C367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33AEE" w:rsidRPr="00E55F1E" w:rsidRDefault="003A2F4D" w:rsidP="003110C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В Школе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311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0C7" w:rsidRPr="003110C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3 учебных </w:t>
      </w:r>
      <w:r w:rsidR="003110C7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21 из них оснащен современной 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033AEE" w:rsidRDefault="003A2F4D" w:rsidP="003110C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EE" w:rsidRPr="003110C7" w:rsidRDefault="003110C7" w:rsidP="003110C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3A2F4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F4D">
        <w:rPr>
          <w:rFonts w:hAnsi="Times New Roman" w:cs="Times New Roman"/>
          <w:color w:val="000000"/>
          <w:sz w:val="24"/>
          <w:szCs w:val="24"/>
        </w:rPr>
        <w:t>компьютерн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r w:rsidR="003A2F4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3A2F4D">
        <w:rPr>
          <w:rFonts w:hAnsi="Times New Roman" w:cs="Times New Roman"/>
          <w:color w:val="000000"/>
          <w:sz w:val="24"/>
          <w:szCs w:val="24"/>
        </w:rPr>
        <w:t>;</w:t>
      </w:r>
    </w:p>
    <w:p w:rsidR="003110C7" w:rsidRPr="003110C7" w:rsidRDefault="003110C7" w:rsidP="003110C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английского языка;</w:t>
      </w:r>
    </w:p>
    <w:p w:rsidR="003110C7" w:rsidRDefault="003110C7" w:rsidP="003110C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три кабинета начальных классов.</w:t>
      </w:r>
    </w:p>
    <w:p w:rsidR="00033AEE" w:rsidRPr="00E55F1E" w:rsidRDefault="003A2F4D" w:rsidP="003110C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оборудованы спортивный и актовый залы. На первом этаже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</w:t>
      </w:r>
      <w:r w:rsidR="003110C7">
        <w:rPr>
          <w:rFonts w:hAnsi="Times New Roman" w:cs="Times New Roman"/>
          <w:color w:val="000000"/>
          <w:sz w:val="24"/>
          <w:szCs w:val="24"/>
          <w:lang w:val="ru-RU"/>
        </w:rPr>
        <w:t>, гардеробная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EE" w:rsidRPr="00E55F1E" w:rsidRDefault="003A2F4D" w:rsidP="003110C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препятствий: металлические шесты, </w:t>
      </w:r>
      <w:r w:rsidR="003110C7">
        <w:rPr>
          <w:rFonts w:hAnsi="Times New Roman" w:cs="Times New Roman"/>
          <w:color w:val="000000"/>
          <w:sz w:val="24"/>
          <w:szCs w:val="24"/>
          <w:lang w:val="ru-RU"/>
        </w:rPr>
        <w:t>турники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лабиринт. </w:t>
      </w:r>
    </w:p>
    <w:p w:rsidR="00033AEE" w:rsidRPr="00E55F1E" w:rsidRDefault="003A2F4D" w:rsidP="00C36774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года, показывает положительную динамику в сравнении с 2020 годом по следующим позициям:</w:t>
      </w:r>
    </w:p>
    <w:p w:rsidR="00033AEE" w:rsidRPr="00E55F1E" w:rsidRDefault="003A2F4D" w:rsidP="00C36774">
      <w:pPr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МБОУ «Школа №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 на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, в отличие </w:t>
      </w: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ранее –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3AEE" w:rsidRPr="00E55F1E" w:rsidRDefault="003A2F4D" w:rsidP="003110C7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 изменилась оснащенность классов –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(вместо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75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  <w:proofErr w:type="gramEnd"/>
    </w:p>
    <w:p w:rsidR="00033AEE" w:rsidRPr="00E55F1E" w:rsidRDefault="003A2F4D" w:rsidP="003110C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административно-управленческой командой МБОУ «Школа №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C36774">
        <w:rPr>
          <w:rFonts w:hAnsi="Times New Roman" w:cs="Times New Roman"/>
          <w:color w:val="000000"/>
          <w:sz w:val="24"/>
          <w:szCs w:val="24"/>
          <w:lang w:val="ru-RU"/>
        </w:rPr>
        <w:t>Еленовское</w:t>
      </w:r>
      <w:proofErr w:type="spellEnd"/>
      <w:r w:rsidR="00C367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 решение о направлении ходатайства учредителю с целью решить вопрос пополнения материальной базы. </w:t>
      </w:r>
    </w:p>
    <w:p w:rsidR="00033AEE" w:rsidRPr="00E55F1E" w:rsidRDefault="00033AEE" w:rsidP="00E55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4E3F" w:rsidRDefault="00564E3F" w:rsidP="00600E6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64E3F" w:rsidRDefault="00564E3F" w:rsidP="00600E6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64E3F" w:rsidRDefault="00564E3F" w:rsidP="00600E6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64E3F" w:rsidRDefault="00564E3F" w:rsidP="00600E6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64E3F" w:rsidRDefault="00564E3F" w:rsidP="00600E6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033AEE" w:rsidRPr="00E55F1E" w:rsidRDefault="003A2F4D" w:rsidP="00600E6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55F1E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СТАТИСТИЧЕСКАЯ ЧАСТЬ</w:t>
      </w:r>
    </w:p>
    <w:p w:rsidR="00033AEE" w:rsidRPr="00E55F1E" w:rsidRDefault="003A2F4D" w:rsidP="00600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33AEE" w:rsidRPr="00E55F1E" w:rsidRDefault="003A2F4D" w:rsidP="00E55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8"/>
        <w:gridCol w:w="1498"/>
        <w:gridCol w:w="1433"/>
      </w:tblGrid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33AEE" w:rsidTr="00600E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00E60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00E60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00E60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00E60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00E60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00E60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600E60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proofErr w:type="gramEnd"/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655589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655589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55589" w:rsidRDefault="00655589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55589" w:rsidRDefault="00655589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655589" w:rsidRDefault="00655589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945A18" w:rsidRDefault="00945A18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(58%)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</w:t>
            </w:r>
            <w:r w:rsidR="0094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945A18" w:rsidP="0094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0F6542" w:rsidRDefault="003A2F4D" w:rsidP="000F65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0F6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F6542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2C4E27" w:rsidRDefault="002C4E27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2C4E27" w:rsidRDefault="002C4E27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033AEE" w:rsidP="00600E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2C4E27" w:rsidRDefault="002C4E27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2C4E27" w:rsidP="002C4E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3AEE" w:rsidTr="00600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Pr="00E55F1E" w:rsidRDefault="003A2F4D" w:rsidP="0060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5F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3A2F4D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EE" w:rsidRDefault="002C4E27" w:rsidP="00600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A2F4D">
              <w:rPr>
                <w:rFonts w:hAnsi="Times New Roman" w:cs="Times New Roman"/>
                <w:color w:val="000000"/>
                <w:sz w:val="24"/>
                <w:szCs w:val="24"/>
              </w:rPr>
              <w:t>,13</w:t>
            </w:r>
          </w:p>
        </w:tc>
      </w:tr>
    </w:tbl>
    <w:p w:rsidR="0004134F" w:rsidRDefault="0004134F" w:rsidP="0004134F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EE" w:rsidRPr="00E55F1E" w:rsidRDefault="003A2F4D" w:rsidP="0004134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 позволяет реализовывать образовательные программы в полном объеме в соответствии с ФГОС общего образования.</w:t>
      </w:r>
    </w:p>
    <w:p w:rsidR="00033AEE" w:rsidRPr="00E55F1E" w:rsidRDefault="003A2F4D" w:rsidP="0004134F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</w:t>
      </w:r>
      <w:r w:rsidR="00600E60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уровнем </w:t>
      </w:r>
      <w:proofErr w:type="spellStart"/>
      <w:proofErr w:type="gramStart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E55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33AEE" w:rsidRPr="00E55F1E" w:rsidSect="00373D97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2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B479A"/>
    <w:multiLevelType w:val="hybridMultilevel"/>
    <w:tmpl w:val="D5A6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5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45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B3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0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02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40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B0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56EBA"/>
    <w:multiLevelType w:val="hybridMultilevel"/>
    <w:tmpl w:val="3F96E8E4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39702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6646B"/>
    <w:multiLevelType w:val="hybridMultilevel"/>
    <w:tmpl w:val="3002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D2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879AD"/>
    <w:multiLevelType w:val="hybridMultilevel"/>
    <w:tmpl w:val="65805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526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70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70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24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90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D1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FE2303"/>
    <w:multiLevelType w:val="hybridMultilevel"/>
    <w:tmpl w:val="D6A6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B67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54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20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86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C0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B0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413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27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F0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C03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A0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82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C2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20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9"/>
  </w:num>
  <w:num w:numId="13">
    <w:abstractNumId w:val="15"/>
  </w:num>
  <w:num w:numId="14">
    <w:abstractNumId w:val="34"/>
  </w:num>
  <w:num w:numId="15">
    <w:abstractNumId w:val="22"/>
  </w:num>
  <w:num w:numId="16">
    <w:abstractNumId w:val="33"/>
  </w:num>
  <w:num w:numId="17">
    <w:abstractNumId w:val="25"/>
  </w:num>
  <w:num w:numId="18">
    <w:abstractNumId w:val="30"/>
  </w:num>
  <w:num w:numId="19">
    <w:abstractNumId w:val="26"/>
  </w:num>
  <w:num w:numId="20">
    <w:abstractNumId w:val="23"/>
  </w:num>
  <w:num w:numId="21">
    <w:abstractNumId w:val="29"/>
  </w:num>
  <w:num w:numId="22">
    <w:abstractNumId w:val="16"/>
  </w:num>
  <w:num w:numId="23">
    <w:abstractNumId w:val="28"/>
  </w:num>
  <w:num w:numId="24">
    <w:abstractNumId w:val="32"/>
  </w:num>
  <w:num w:numId="25">
    <w:abstractNumId w:val="31"/>
  </w:num>
  <w:num w:numId="26">
    <w:abstractNumId w:val="17"/>
  </w:num>
  <w:num w:numId="27">
    <w:abstractNumId w:val="8"/>
  </w:num>
  <w:num w:numId="28">
    <w:abstractNumId w:val="1"/>
  </w:num>
  <w:num w:numId="29">
    <w:abstractNumId w:val="4"/>
  </w:num>
  <w:num w:numId="30">
    <w:abstractNumId w:val="27"/>
  </w:num>
  <w:num w:numId="31">
    <w:abstractNumId w:val="12"/>
  </w:num>
  <w:num w:numId="32">
    <w:abstractNumId w:val="10"/>
  </w:num>
  <w:num w:numId="33">
    <w:abstractNumId w:val="2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3AEE"/>
    <w:rsid w:val="000376A2"/>
    <w:rsid w:val="0004134F"/>
    <w:rsid w:val="000413AC"/>
    <w:rsid w:val="000503FB"/>
    <w:rsid w:val="000A4BF1"/>
    <w:rsid w:val="000C7DDC"/>
    <w:rsid w:val="000F6542"/>
    <w:rsid w:val="0010532F"/>
    <w:rsid w:val="00163248"/>
    <w:rsid w:val="0019589A"/>
    <w:rsid w:val="001E3EAE"/>
    <w:rsid w:val="001F5531"/>
    <w:rsid w:val="00250BF7"/>
    <w:rsid w:val="002C4E27"/>
    <w:rsid w:val="002D33B1"/>
    <w:rsid w:val="002D3591"/>
    <w:rsid w:val="002D7743"/>
    <w:rsid w:val="003110C7"/>
    <w:rsid w:val="00315763"/>
    <w:rsid w:val="003514A0"/>
    <w:rsid w:val="00373D97"/>
    <w:rsid w:val="00392E94"/>
    <w:rsid w:val="003A2F4D"/>
    <w:rsid w:val="003D1C03"/>
    <w:rsid w:val="003D2FC9"/>
    <w:rsid w:val="003E6DED"/>
    <w:rsid w:val="003F41A5"/>
    <w:rsid w:val="0046228F"/>
    <w:rsid w:val="004B2077"/>
    <w:rsid w:val="004F7E17"/>
    <w:rsid w:val="00564E3F"/>
    <w:rsid w:val="00571687"/>
    <w:rsid w:val="00573135"/>
    <w:rsid w:val="00595C94"/>
    <w:rsid w:val="005A05CE"/>
    <w:rsid w:val="005D756A"/>
    <w:rsid w:val="00600E60"/>
    <w:rsid w:val="006048AC"/>
    <w:rsid w:val="006202D5"/>
    <w:rsid w:val="00653AF6"/>
    <w:rsid w:val="00655589"/>
    <w:rsid w:val="00660E0F"/>
    <w:rsid w:val="0067423C"/>
    <w:rsid w:val="007A18F2"/>
    <w:rsid w:val="007A37A8"/>
    <w:rsid w:val="007D750A"/>
    <w:rsid w:val="00945A18"/>
    <w:rsid w:val="00A17D9A"/>
    <w:rsid w:val="00AB3B1B"/>
    <w:rsid w:val="00B02AE6"/>
    <w:rsid w:val="00B53119"/>
    <w:rsid w:val="00B66926"/>
    <w:rsid w:val="00B73A5A"/>
    <w:rsid w:val="00BD6836"/>
    <w:rsid w:val="00C36774"/>
    <w:rsid w:val="00CC1740"/>
    <w:rsid w:val="00D27154"/>
    <w:rsid w:val="00D51334"/>
    <w:rsid w:val="00DA0744"/>
    <w:rsid w:val="00E01782"/>
    <w:rsid w:val="00E438A1"/>
    <w:rsid w:val="00E55F1E"/>
    <w:rsid w:val="00F01E19"/>
    <w:rsid w:val="00F21CA8"/>
    <w:rsid w:val="00F45488"/>
    <w:rsid w:val="00F703B7"/>
    <w:rsid w:val="00F81272"/>
    <w:rsid w:val="00F92FDA"/>
    <w:rsid w:val="00FB58F6"/>
    <w:rsid w:val="00FC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3119"/>
    <w:pPr>
      <w:ind w:left="720"/>
      <w:contextualSpacing/>
    </w:pPr>
  </w:style>
  <w:style w:type="table" w:styleId="a4">
    <w:name w:val="Table Grid"/>
    <w:basedOn w:val="a1"/>
    <w:uiPriority w:val="59"/>
    <w:rsid w:val="0067423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E3EA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373D97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373D97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2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631-8867-43D8-8B1F-FA655CCE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25</Pages>
  <Words>7694</Words>
  <Characters>43862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dc:description>Подготовлено экспертами Актион-МЦФЭР</dc:description>
  <cp:lastModifiedBy>Tatiana</cp:lastModifiedBy>
  <cp:revision>33</cp:revision>
  <dcterms:created xsi:type="dcterms:W3CDTF">2022-04-12T06:39:00Z</dcterms:created>
  <dcterms:modified xsi:type="dcterms:W3CDTF">2022-12-11T16:52:00Z</dcterms:modified>
</cp:coreProperties>
</file>